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259" w:lineRule="auto"/>
        <w:rPr>
          <w:rFonts w:ascii="Aptos" w:cs="Aptos" w:eastAsia="Aptos" w:hAnsi="Aptos"/>
          <w:b w:val="1"/>
          <w:highlight w:val="yellow"/>
        </w:rPr>
      </w:pPr>
      <w:r w:rsidDel="00000000" w:rsidR="00000000" w:rsidRPr="00000000">
        <w:rPr>
          <w:rFonts w:ascii="Aptos" w:cs="Aptos" w:eastAsia="Aptos" w:hAnsi="Aptos"/>
          <w:b w:val="1"/>
          <w:highlight w:val="yellow"/>
          <w:rtl w:val="0"/>
        </w:rPr>
        <w:t xml:space="preserve">Uutiskirje käyttöönottokehotuksesta organisaatiolle: kevät 2025</w:t>
      </w:r>
    </w:p>
    <w:p w:rsidR="00000000" w:rsidDel="00000000" w:rsidP="00000000" w:rsidRDefault="00000000" w:rsidRPr="00000000" w14:paraId="00000002">
      <w:pPr>
        <w:spacing w:after="240" w:line="259" w:lineRule="auto"/>
        <w:rPr>
          <w:rFonts w:ascii="Aptos" w:cs="Aptos" w:eastAsia="Aptos" w:hAnsi="Aptos"/>
          <w:b w:val="1"/>
          <w:highlight w:val="yellow"/>
        </w:rPr>
      </w:pPr>
      <w:r w:rsidDel="00000000" w:rsidR="00000000" w:rsidRPr="00000000">
        <w:rPr>
          <w:rFonts w:ascii="Aptos" w:cs="Aptos" w:eastAsia="Aptos" w:hAnsi="Aptos"/>
          <w:b w:val="1"/>
          <w:highlight w:val="yellow"/>
        </w:rPr>
        <w:drawing>
          <wp:inline distB="114300" distT="114300" distL="114300" distR="114300">
            <wp:extent cx="5724525" cy="3228975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228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259" w:lineRule="auto"/>
        <w:rPr>
          <w:rFonts w:ascii="Aptos" w:cs="Aptos" w:eastAsia="Aptos" w:hAnsi="Aptos"/>
          <w:b w:val="1"/>
          <w:highlight w:val="yellow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[</w:t>
      </w:r>
      <w:r w:rsidDel="00000000" w:rsidR="00000000" w:rsidRPr="00000000">
        <w:rPr>
          <w:rFonts w:ascii="Aptos" w:cs="Aptos" w:eastAsia="Aptos" w:hAnsi="Aptos"/>
          <w:b w:val="1"/>
          <w:highlight w:val="yellow"/>
          <w:rtl w:val="0"/>
        </w:rPr>
        <w:t xml:space="preserve">Herokuvan koko: 600 x 338 px</w:t>
      </w:r>
      <w:r w:rsidDel="00000000" w:rsidR="00000000" w:rsidRPr="00000000">
        <w:rPr>
          <w:rFonts w:ascii="Aptos" w:cs="Aptos" w:eastAsia="Aptos" w:hAnsi="Aptos"/>
          <w:highlight w:val="yellow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rPr>
          <w:rFonts w:ascii="Aptos" w:cs="Aptos" w:eastAsia="Aptos" w:hAnsi="Aptos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="259" w:lineRule="auto"/>
        <w:rPr>
          <w:rFonts w:ascii="Aptos" w:cs="Aptos" w:eastAsia="Aptos" w:hAnsi="Aptos"/>
          <w:b w:val="1"/>
          <w:i w:val="1"/>
        </w:rPr>
      </w:pPr>
      <w:r w:rsidDel="00000000" w:rsidR="00000000" w:rsidRPr="00000000">
        <w:rPr>
          <w:rFonts w:ascii="Aptos" w:cs="Aptos" w:eastAsia="Aptos" w:hAnsi="Aptos"/>
          <w:b w:val="1"/>
          <w:sz w:val="32"/>
          <w:szCs w:val="32"/>
          <w:rtl w:val="0"/>
        </w:rPr>
        <w:t xml:space="preserve">Uutta! Voit ottaa Suomi.fi-viestit käyttöösi tunnistautumisen yhteydessä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i w:val="1"/>
          <w:rtl w:val="0"/>
        </w:rPr>
        <w:t xml:space="preserve">Tärkeät viestit suoraan taskuusi, siellä missä menetkin. Sitä tarkoittaa Suomi.fi-viestit, tietoturvallinen sähköinen postilaatikko, joka korvaa paperipostitse saapuvan viranomaispostin.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Haluatko saada</w:t>
      </w:r>
      <w:r w:rsidDel="00000000" w:rsidR="00000000" w:rsidRPr="00000000">
        <w:rPr>
          <w:rFonts w:ascii="Aptos" w:cs="Aptos" w:eastAsia="Aptos" w:hAnsi="Aptos"/>
          <w:rtl w:val="0"/>
        </w:rPr>
        <w:t xml:space="preserve"> [</w:t>
      </w:r>
      <w:r w:rsidDel="00000000" w:rsidR="00000000" w:rsidRPr="00000000">
        <w:rPr>
          <w:rFonts w:ascii="Aptos" w:cs="Aptos" w:eastAsia="Aptos" w:hAnsi="Aptos"/>
          <w:highlight w:val="yellow"/>
          <w:rtl w:val="0"/>
        </w:rPr>
        <w:t xml:space="preserve">organisaation nimi tähän]</w:t>
      </w:r>
      <w:r w:rsidDel="00000000" w:rsidR="00000000" w:rsidRPr="00000000">
        <w:rPr>
          <w:rFonts w:ascii="Aptos" w:cs="Aptos" w:eastAsia="Aptos" w:hAnsi="Aptos"/>
          <w:rtl w:val="0"/>
        </w:rPr>
        <w:t xml:space="preserve"> viestit kirjeiden sijaan suoraan mobiililaitteeseen? Se onnistuu Suomi.fi-viesteillä! ✅</w:t>
      </w:r>
    </w:p>
    <w:p w:rsidR="00000000" w:rsidDel="00000000" w:rsidP="00000000" w:rsidRDefault="00000000" w:rsidRPr="00000000" w14:paraId="00000008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Suomessa ollaan siirtymässä kohti ensisijaisesti digitaalista viranomaisviestintää. </w:t>
      </w:r>
      <w:r w:rsidDel="00000000" w:rsidR="00000000" w:rsidRPr="00000000">
        <w:rPr>
          <w:rFonts w:ascii="Aptos" w:cs="Aptos" w:eastAsia="Aptos" w:hAnsi="Aptos"/>
          <w:rtl w:val="0"/>
        </w:rPr>
        <w:t xml:space="preserve">12.5.2025 </w:t>
      </w:r>
      <w:r w:rsidDel="00000000" w:rsidR="00000000" w:rsidRPr="00000000">
        <w:rPr>
          <w:rFonts w:ascii="Aptos" w:cs="Aptos" w:eastAsia="Aptos" w:hAnsi="Aptos"/>
          <w:rtl w:val="0"/>
        </w:rPr>
        <w:t xml:space="preserve">alkaen sinulle ehdotetaan Suomi.fi-viestien käyttöönottoa, kun tunnistaudut vahvasti johonkin viranomaisen palveluun.</w:t>
      </w:r>
    </w:p>
    <w:p w:rsidR="00000000" w:rsidDel="00000000" w:rsidP="00000000" w:rsidRDefault="00000000" w:rsidRPr="00000000" w14:paraId="00000009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Näitä ovat </w:t>
      </w:r>
      <w:r w:rsidDel="00000000" w:rsidR="00000000" w:rsidRPr="00000000">
        <w:rPr>
          <w:rFonts w:ascii="Aptos" w:cs="Aptos" w:eastAsia="Aptos" w:hAnsi="Aptos"/>
          <w:highlight w:val="yellow"/>
          <w:rtl w:val="0"/>
        </w:rPr>
        <w:t xml:space="preserve">[organisaation oma palvelu] </w:t>
      </w:r>
      <w:r w:rsidDel="00000000" w:rsidR="00000000" w:rsidRPr="00000000">
        <w:rPr>
          <w:rFonts w:ascii="Aptos" w:cs="Aptos" w:eastAsia="Aptos" w:hAnsi="Aptos"/>
          <w:rtl w:val="0"/>
        </w:rPr>
        <w:t xml:space="preserve">lisäksi esimerkiksi OmaVero ja Traficomin Oma asiointi -palvelu.</w:t>
      </w:r>
    </w:p>
    <w:p w:rsidR="00000000" w:rsidDel="00000000" w:rsidP="00000000" w:rsidRDefault="00000000" w:rsidRPr="00000000" w14:paraId="0000000A">
      <w:pPr>
        <w:spacing w:after="160" w:line="259" w:lineRule="auto"/>
        <w:rPr>
          <w:rFonts w:ascii="Aptos" w:cs="Aptos" w:eastAsia="Aptos" w:hAnsi="Aptos"/>
          <w:b w:val="1"/>
          <w:highlight w:val="yellow"/>
        </w:rPr>
      </w:pPr>
      <w:r w:rsidDel="00000000" w:rsidR="00000000" w:rsidRPr="00000000">
        <w:rPr>
          <w:rFonts w:ascii="Aptos" w:cs="Aptos" w:eastAsia="Aptos" w:hAnsi="Aptos"/>
          <w:b w:val="1"/>
          <w:sz w:val="26"/>
          <w:szCs w:val="26"/>
        </w:rPr>
        <w:drawing>
          <wp:inline distB="114300" distT="114300" distL="114300" distR="114300">
            <wp:extent cx="2867025" cy="2867025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867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ptos" w:cs="Aptos" w:eastAsia="Aptos" w:hAnsi="Aptos"/>
          <w:b w:val="1"/>
          <w:sz w:val="26"/>
          <w:szCs w:val="26"/>
          <w:rtl w:val="0"/>
        </w:rPr>
        <w:t xml:space="preserve"> </w:t>
        <w:br w:type="textWrapping"/>
      </w:r>
      <w:r w:rsidDel="00000000" w:rsidR="00000000" w:rsidRPr="00000000">
        <w:rPr>
          <w:rFonts w:ascii="Aptos" w:cs="Aptos" w:eastAsia="Aptos" w:hAnsi="Aptos"/>
          <w:highlight w:val="yellow"/>
          <w:rtl w:val="0"/>
        </w:rPr>
        <w:t xml:space="preserve">[</w:t>
      </w:r>
      <w:r w:rsidDel="00000000" w:rsidR="00000000" w:rsidRPr="00000000">
        <w:rPr>
          <w:rFonts w:ascii="Aptos" w:cs="Aptos" w:eastAsia="Aptos" w:hAnsi="Aptos"/>
          <w:b w:val="1"/>
          <w:highlight w:val="yellow"/>
          <w:rtl w:val="0"/>
        </w:rPr>
        <w:t xml:space="preserve">Kuvaoptio alla olevan tekstin yhteyteen. Koko 300 x 300 pv</w:t>
      </w:r>
      <w:r w:rsidDel="00000000" w:rsidR="00000000" w:rsidRPr="00000000">
        <w:rPr>
          <w:rFonts w:ascii="Aptos" w:cs="Aptos" w:eastAsia="Aptos" w:hAnsi="Aptos"/>
          <w:highlight w:val="yellow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59" w:lineRule="auto"/>
        <w:rPr>
          <w:rFonts w:ascii="Aptos" w:cs="Aptos" w:eastAsia="Aptos" w:hAnsi="Apto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59" w:lineRule="auto"/>
        <w:rPr>
          <w:rFonts w:ascii="Aptos" w:cs="Aptos" w:eastAsia="Aptos" w:hAnsi="Aptos"/>
          <w:b w:val="1"/>
          <w:sz w:val="26"/>
          <w:szCs w:val="26"/>
        </w:rPr>
      </w:pPr>
      <w:r w:rsidDel="00000000" w:rsidR="00000000" w:rsidRPr="00000000">
        <w:rPr>
          <w:rFonts w:ascii="Aptos" w:cs="Aptos" w:eastAsia="Aptos" w:hAnsi="Aptos"/>
          <w:b w:val="1"/>
          <w:sz w:val="26"/>
          <w:szCs w:val="26"/>
          <w:rtl w:val="0"/>
        </w:rPr>
        <w:t xml:space="preserve">Valitse, otatko Suomi.fi-viestit käyttöösi</w:t>
      </w:r>
    </w:p>
    <w:p w:rsidR="00000000" w:rsidDel="00000000" w:rsidP="00000000" w:rsidRDefault="00000000" w:rsidRPr="00000000" w14:paraId="0000000D">
      <w:pPr>
        <w:spacing w:after="160" w:line="259" w:lineRule="auto"/>
        <w:rPr>
          <w:color w:val="1e1e1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Viranomaisen verkkopalveluun </w:t>
      </w:r>
      <w:r w:rsidDel="00000000" w:rsidR="00000000" w:rsidRPr="00000000">
        <w:rPr>
          <w:rFonts w:ascii="Aptos" w:cs="Aptos" w:eastAsia="Aptos" w:hAnsi="Aptos"/>
          <w:rtl w:val="0"/>
        </w:rPr>
        <w:t xml:space="preserve">12.5. alkaen</w:t>
      </w:r>
      <w:r w:rsidDel="00000000" w:rsidR="00000000" w:rsidRPr="00000000">
        <w:rPr>
          <w:rFonts w:ascii="Aptos" w:cs="Aptos" w:eastAsia="Aptos" w:hAnsi="Aptos"/>
          <w:rtl w:val="0"/>
        </w:rPr>
        <w:t xml:space="preserve"> tunnistautuvalta kysytään, haluaako hän sähköiset viestit käyttöön vai ei.</w:t>
      </w:r>
      <w:r w:rsidDel="00000000" w:rsidR="00000000" w:rsidRPr="00000000">
        <w:rPr>
          <w:rFonts w:ascii="Aptos" w:cs="Aptos" w:eastAsia="Aptos" w:hAnsi="Aptos"/>
          <w:rtl w:val="0"/>
        </w:rPr>
        <w:t xml:space="preserve"> </w:t>
      </w:r>
      <w:r w:rsidDel="00000000" w:rsidR="00000000" w:rsidRPr="00000000">
        <w:rPr>
          <w:color w:val="1e1e1e"/>
          <w:rtl w:val="0"/>
        </w:rPr>
        <w:t xml:space="preserve">Hyväksymällä käyttöönoton, henkilö saa jatkossa viranomaispostin oletuksena Suomi.fi-viesteihin.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259" w:lineRule="auto"/>
        <w:rPr>
          <w:color w:val="1e1e1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Jos haluat ottaa sähköiset viestit käyttöön, sinun tulee antaa sähköpostiosoitteesi ja vahvistaa se sähköpostiisi lähetettävän koodin avulla.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Keväällä 2025 tehtävässä kehotuksessa Suomi.fi-viestit ei tule sinulle automaattisesti käyttöön.</w:t>
      </w:r>
      <w:r w:rsidDel="00000000" w:rsidR="00000000" w:rsidRPr="00000000">
        <w:rPr>
          <w:rFonts w:ascii="Aptos" w:cs="Aptos" w:eastAsia="Aptos" w:hAnsi="Aptos"/>
          <w:rtl w:val="0"/>
        </w:rPr>
        <w:t xml:space="preserve"> Voit halutessasi</w:t>
      </w:r>
      <w:r w:rsidDel="00000000" w:rsidR="00000000" w:rsidRPr="00000000">
        <w:rPr>
          <w:rFonts w:ascii="Aptos" w:cs="Aptos" w:eastAsia="Aptos" w:hAnsi="Aptos"/>
          <w:rtl w:val="0"/>
        </w:rPr>
        <w:t xml:space="preserve"> myös ohittaa käyttöönoton.</w:t>
      </w:r>
      <w:r w:rsidDel="00000000" w:rsidR="00000000" w:rsidRPr="00000000">
        <w:rPr>
          <w:rFonts w:ascii="Aptos" w:cs="Aptos" w:eastAsia="Aptos" w:hAnsi="Aptos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rtl w:val="0"/>
        </w:rPr>
        <w:t xml:space="preserve">Kysymystä</w:t>
      </w:r>
      <w:r w:rsidDel="00000000" w:rsidR="00000000" w:rsidRPr="00000000">
        <w:rPr>
          <w:rFonts w:ascii="Aptos" w:cs="Aptos" w:eastAsia="Aptos" w:hAnsi="Aptos"/>
          <w:rtl w:val="0"/>
        </w:rPr>
        <w:t xml:space="preserve"> ei näe, jos on jo ottanut Suomi.fi-viestit käyttöönsä.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(Painike: </w:t>
      </w:r>
      <w:hyperlink r:id="rId8">
        <w:r w:rsidDel="00000000" w:rsidR="00000000" w:rsidRPr="00000000">
          <w:rPr>
            <w:rFonts w:ascii="Aptos" w:cs="Aptos" w:eastAsia="Aptos" w:hAnsi="Aptos"/>
            <w:color w:val="1155cc"/>
            <w:u w:val="single"/>
            <w:rtl w:val="0"/>
          </w:rPr>
          <w:t xml:space="preserve">Lue lisää Suomi.fi-viesteistä</w:t>
        </w:r>
      </w:hyperlink>
      <w:r w:rsidDel="00000000" w:rsidR="00000000" w:rsidRPr="00000000">
        <w:rPr>
          <w:rFonts w:ascii="Aptos" w:cs="Aptos" w:eastAsia="Aptos" w:hAnsi="Aptos"/>
          <w:rtl w:val="0"/>
        </w:rPr>
        <w:t xml:space="preserve">)</w:t>
      </w:r>
    </w:p>
    <w:p w:rsidR="00000000" w:rsidDel="00000000" w:rsidP="00000000" w:rsidRDefault="00000000" w:rsidRPr="00000000" w14:paraId="00000011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sz w:val="26"/>
          <w:szCs w:val="26"/>
        </w:rPr>
        <w:drawing>
          <wp:inline distB="114300" distT="114300" distL="114300" distR="114300">
            <wp:extent cx="2867025" cy="2867025"/>
            <wp:effectExtent b="0" l="0" r="0" t="0"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867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ptos" w:cs="Aptos" w:eastAsia="Aptos" w:hAnsi="Aptos"/>
          <w:b w:val="1"/>
          <w:sz w:val="26"/>
          <w:szCs w:val="26"/>
          <w:rtl w:val="0"/>
        </w:rPr>
        <w:t xml:space="preserve"> </w:t>
        <w:br w:type="textWrapping"/>
      </w:r>
      <w:r w:rsidDel="00000000" w:rsidR="00000000" w:rsidRPr="00000000">
        <w:rPr>
          <w:rFonts w:ascii="Aptos" w:cs="Aptos" w:eastAsia="Aptos" w:hAnsi="Aptos"/>
          <w:highlight w:val="yellow"/>
          <w:rtl w:val="0"/>
        </w:rPr>
        <w:t xml:space="preserve">[</w:t>
      </w:r>
      <w:r w:rsidDel="00000000" w:rsidR="00000000" w:rsidRPr="00000000">
        <w:rPr>
          <w:rFonts w:ascii="Aptos" w:cs="Aptos" w:eastAsia="Aptos" w:hAnsi="Aptos"/>
          <w:b w:val="1"/>
          <w:highlight w:val="yellow"/>
          <w:rtl w:val="0"/>
        </w:rPr>
        <w:t xml:space="preserve">Kuvaoptio alla olevan tekstin yhteyteen. Koko 300 x 300 pv</w:t>
      </w:r>
      <w:r w:rsidDel="00000000" w:rsidR="00000000" w:rsidRPr="00000000">
        <w:rPr>
          <w:rFonts w:ascii="Aptos" w:cs="Aptos" w:eastAsia="Aptos" w:hAnsi="Aptos"/>
          <w:highlight w:val="yellow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="259" w:lineRule="auto"/>
        <w:rPr>
          <w:rFonts w:ascii="Aptos" w:cs="Aptos" w:eastAsia="Aptos" w:hAnsi="Aptos"/>
          <w:b w:val="1"/>
          <w:sz w:val="26"/>
          <w:szCs w:val="26"/>
        </w:rPr>
      </w:pPr>
      <w:r w:rsidDel="00000000" w:rsidR="00000000" w:rsidRPr="00000000">
        <w:rPr>
          <w:rFonts w:ascii="Aptos" w:cs="Aptos" w:eastAsia="Aptos" w:hAnsi="Aptos"/>
          <w:b w:val="1"/>
          <w:sz w:val="26"/>
          <w:szCs w:val="26"/>
          <w:rtl w:val="0"/>
        </w:rPr>
        <w:t xml:space="preserve">Suomi.fi-viestit – sähköinen postilaatikkosi</w:t>
      </w:r>
    </w:p>
    <w:p w:rsidR="00000000" w:rsidDel="00000000" w:rsidP="00000000" w:rsidRDefault="00000000" w:rsidRPr="00000000" w14:paraId="00000013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Suomi.fi-viestit on tietoturvallinen sähköinen postilaatikko, joka korvaa paperipostitse saapuvan viranomaispostin. Palvelua käyttää useat viranomaiset ja määrä kasvaa jatkuvasti. ✉️</w:t>
      </w:r>
    </w:p>
    <w:p w:rsidR="00000000" w:rsidDel="00000000" w:rsidP="00000000" w:rsidRDefault="00000000" w:rsidRPr="00000000" w14:paraId="00000014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Siirtyminen sähköiseen viranomaisviestintään säästää yhteiskunnan varoja vuosittain noin 50 miljoonaa euroa vuodesta 2026 eteenpäin.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Kansalaisille se tarjoaa mahdollisuuden vastaanottaa viranomaisilta saapuvan postin nopeasti ja helposti oikeaan paikkaan: viranomaispostit löytyvät helposti yhdestä paikasta ja ovat aina saatavilla.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Saapuneet viestit voit lukea Suomi.fi-mobiilisovelluksella tai selaimella tunnistautumalla Suomi.fi-verkkopalveluun osoitteessa suomi.fi/viestit. 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color w:val="1e1e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(Painike: </w:t>
      </w:r>
      <w:hyperlink r:id="rId10">
        <w:r w:rsidDel="00000000" w:rsidR="00000000" w:rsidRPr="00000000">
          <w:rPr>
            <w:rFonts w:ascii="Aptos" w:cs="Aptos" w:eastAsia="Aptos" w:hAnsi="Aptos"/>
            <w:color w:val="1155cc"/>
            <w:u w:val="single"/>
            <w:rtl w:val="0"/>
          </w:rPr>
          <w:t xml:space="preserve">Ota Suomi.fi-viestit käyttöön</w:t>
        </w:r>
      </w:hyperlink>
      <w:r w:rsidDel="00000000" w:rsidR="00000000" w:rsidRPr="00000000">
        <w:rPr>
          <w:rFonts w:ascii="Aptos" w:cs="Aptos" w:eastAsia="Aptos" w:hAnsi="Aptos"/>
          <w:rtl w:val="0"/>
        </w:rPr>
        <w:t xml:space="preserve">)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omi.fi/ohjeet-ja-tuki/viestit/mika-on-suomifi-viestit" TargetMode="External"/><Relationship Id="rId13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image" Target="media/image2.jp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jpg"/><Relationship Id="rId11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hyperlink" Target="http://suomi.fi-viestit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D98EADFE8FFE849838F928087A8428B" ma:contentTypeVersion="12" ma:contentTypeDescription="Luo uusi asiakirja." ma:contentTypeScope="" ma:versionID="7b21ef02a7ba8da6deee62db3233211b">
  <xsd:schema xmlns:xsd="http://www.w3.org/2001/XMLSchema" xmlns:xs="http://www.w3.org/2001/XMLSchema" xmlns:p="http://schemas.microsoft.com/office/2006/metadata/properties" xmlns:ns2="cc13e79e-2f69-41b7-a6d1-2150f1afe980" xmlns:ns3="6b773d18-e853-4aa5-a423-3fd7c902ce7a" targetNamespace="http://schemas.microsoft.com/office/2006/metadata/properties" ma:root="true" ma:fieldsID="08c953c3151ff285a1a2a226a3a449d3" ns2:_="" ns3:_="">
    <xsd:import namespace="cc13e79e-2f69-41b7-a6d1-2150f1afe980"/>
    <xsd:import namespace="6b773d18-e853-4aa5-a423-3fd7c902ce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3e79e-2f69-41b7-a6d1-2150f1afe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820d0138-141e-4207-b4a6-ad3372a87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73d18-e853-4aa5-a423-3fd7c902ce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ab64e3c-f4b0-4a76-aebc-ff9304290410}" ma:internalName="TaxCatchAll" ma:showField="CatchAllData" ma:web="6b773d18-e853-4aa5-a423-3fd7c902ce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13e79e-2f69-41b7-a6d1-2150f1afe980">
      <Terms xmlns="http://schemas.microsoft.com/office/infopath/2007/PartnerControls"/>
    </lcf76f155ced4ddcb4097134ff3c332f>
    <TaxCatchAll xmlns="6b773d18-e853-4aa5-a423-3fd7c902ce7a" xsi:nil="true"/>
  </documentManagement>
</p:properties>
</file>

<file path=customXml/itemProps1.xml><?xml version="1.0" encoding="utf-8"?>
<ds:datastoreItem xmlns:ds="http://schemas.openxmlformats.org/officeDocument/2006/customXml" ds:itemID="{2835D6C0-CB0C-4A82-8511-F9C2D458EF33}"/>
</file>

<file path=customXml/itemProps2.xml><?xml version="1.0" encoding="utf-8"?>
<ds:datastoreItem xmlns:ds="http://schemas.openxmlformats.org/officeDocument/2006/customXml" ds:itemID="{85FCACDF-A425-4269-BA09-EDEE781D9588}"/>
</file>

<file path=customXml/itemProps3.xml><?xml version="1.0" encoding="utf-8"?>
<ds:datastoreItem xmlns:ds="http://schemas.openxmlformats.org/officeDocument/2006/customXml" ds:itemID="{0CEAFC81-3669-493E-ABA7-B68B513A96E9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0x010100ED98EADFE8FFE849838F928087A8428B</vt:lpwstr>
  </property>
</Properties>
</file>