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F434" w14:textId="2AB31C71" w:rsidR="005D1987" w:rsidRPr="00E10245" w:rsidRDefault="009A74AF" w:rsidP="00E10245">
      <w:pPr>
        <w:pStyle w:val="Otsikko"/>
      </w:pPr>
      <w:sdt>
        <w:sdtPr>
          <w:alias w:val="Rubrik"/>
          <w:tag w:val=""/>
          <w:id w:val="1787231051"/>
          <w:placeholder>
            <w:docPart w:val="51FB4D15DDE74D058E0D5A2A87737C2A"/>
          </w:placeholder>
          <w:dataBinding w:prefixMappings="xmlns:ns0='http://purl.org/dc/elements/1.1/' xmlns:ns1='http://schemas.openxmlformats.org/package/2006/metadata/core-properties' " w:xpath="/ns1:coreProperties[1]/ns0:title[1]" w:storeItemID="{6C3C8BC8-F283-45AE-878A-BAB7291924A1}"/>
          <w:text/>
        </w:sdtPr>
        <w:sdtEndPr/>
        <w:sdtContent>
          <w:r w:rsidR="00047F7F">
            <w:t>Kommunikationsobservatörens checklista för hela dagens övning</w:t>
          </w:r>
        </w:sdtContent>
      </w:sdt>
    </w:p>
    <w:p w14:paraId="4C5FEBC6" w14:textId="31F1C061" w:rsidR="0062791F" w:rsidRPr="00630C40" w:rsidRDefault="0062791F" w:rsidP="0062791F">
      <w:pPr>
        <w:pStyle w:val="Leipteksti"/>
      </w:pPr>
      <w:r>
        <w:t>Kommunikationsobservatörens uppgift är att utifrån ett kommunikationsperspektiv följa med och observera övningsdeltagarnas, dvs. kommunikationspersonens och gruppens, verksamheten och de beslut de fattar. Kommunikationsobservatören antecknar sina objektiva observationer antingen på observationsblanketten, fritt på papper eller enligt organisationens egna anvisningar. Observatören varken deltar eller kommenterar övningsdeltagarnas verksamhet eller de beslut som fattas.</w:t>
      </w:r>
    </w:p>
    <w:p w14:paraId="681794FE" w14:textId="77777777" w:rsidR="0062791F" w:rsidRPr="00630C40" w:rsidRDefault="0062791F" w:rsidP="0062791F">
      <w:pPr>
        <w:pStyle w:val="Leipteksti"/>
      </w:pPr>
      <w:r>
        <w:t>Det lönar sig att kort gå igenom observatörens observationer genast efter övningen med övningsgruppen, varvid observatören kan komplettera sina egna anteckningar. Därefter är det bra om observatören sammanställer en promemoria över observationerna, utifrån vilken man inom organisationen kan vidta åtgärder för att utveckla verksamhetsmodellerna och processerna.</w:t>
      </w:r>
    </w:p>
    <w:p w14:paraId="1D047E53" w14:textId="10FB8654" w:rsidR="0062791F" w:rsidRDefault="0062791F" w:rsidP="0062791F">
      <w:pPr>
        <w:pStyle w:val="Leipteksti"/>
      </w:pPr>
      <w:r>
        <w:t>Myndigheten för digitalisering och befolkningsdata samlar inte in observatörens observationer och anteckningar.</w:t>
      </w:r>
    </w:p>
    <w:p w14:paraId="1C5CFD3D" w14:textId="059CFB7B" w:rsidR="002E633A" w:rsidRPr="00630C40" w:rsidRDefault="002E633A" w:rsidP="0062791F">
      <w:pPr>
        <w:pStyle w:val="Leipteksti"/>
      </w:pPr>
      <w:r>
        <w:t>Kom ihåg att endast informera kommunikationsobservatören eller övningsobservatören om uppgifterna i minneslistan så att deltagarna inte får reda på innehållet i övningen på förhand.</w:t>
      </w:r>
    </w:p>
    <w:p w14:paraId="1DDC0CF1" w14:textId="61DC55CB" w:rsidR="009734ED" w:rsidRDefault="00DF6723" w:rsidP="00E10245">
      <w:pPr>
        <w:pStyle w:val="Alaotsikko"/>
      </w:pPr>
      <w:r>
        <w:t>Händelse 1: En tjänsteleverantör meddelar om osäkerhet i fråga om sin tjänst</w:t>
      </w:r>
    </w:p>
    <w:p w14:paraId="7020A4CA" w14:textId="74D54E37" w:rsidR="00016130" w:rsidRPr="00016130" w:rsidRDefault="00016130" w:rsidP="00016130">
      <w:pPr>
        <w:pStyle w:val="Leipteksti"/>
      </w:pPr>
      <w:r>
        <w:t>Kommunikationsuppgifternas nr 1.9 och 1.10</w:t>
      </w:r>
    </w:p>
    <w:p w14:paraId="26F13252" w14:textId="77777777" w:rsidR="00D2473D" w:rsidRPr="00C76AF9" w:rsidRDefault="00D2473D" w:rsidP="00E615E0">
      <w:pPr>
        <w:pStyle w:val="Leipteksti"/>
        <w:numPr>
          <w:ilvl w:val="0"/>
          <w:numId w:val="44"/>
        </w:numPr>
        <w:spacing w:after="0"/>
      </w:pPr>
      <w:r>
        <w:t>Fick den person som ansvarar för kommunikationen information om situationen?</w:t>
      </w:r>
    </w:p>
    <w:p w14:paraId="0E244025" w14:textId="77777777" w:rsidR="00D2473D" w:rsidRPr="00C76AF9" w:rsidRDefault="00D2473D" w:rsidP="00E615E0">
      <w:pPr>
        <w:pStyle w:val="Leipteksti"/>
        <w:numPr>
          <w:ilvl w:val="0"/>
          <w:numId w:val="44"/>
        </w:numPr>
        <w:spacing w:after="0"/>
      </w:pPr>
      <w:r>
        <w:t>Kom man tillsammans överens om vad man ska kommunicera om situationen?</w:t>
      </w:r>
    </w:p>
    <w:p w14:paraId="1FBD8271" w14:textId="6F4A7B17" w:rsidR="00D2473D" w:rsidRPr="00C76AF9" w:rsidRDefault="00D2473D" w:rsidP="00E615E0">
      <w:pPr>
        <w:pStyle w:val="Leipteksti"/>
        <w:numPr>
          <w:ilvl w:val="0"/>
          <w:numId w:val="44"/>
        </w:numPr>
        <w:spacing w:after="0"/>
      </w:pPr>
      <w:r>
        <w:t>Bedömde man vem man ska informera om situationen?</w:t>
      </w:r>
    </w:p>
    <w:p w14:paraId="039AA2D1" w14:textId="77777777" w:rsidR="00D2473D" w:rsidRPr="00D2473D" w:rsidRDefault="00D2473D" w:rsidP="00D2473D">
      <w:pPr>
        <w:rPr>
          <w:highlight w:val="yellow"/>
        </w:rPr>
      </w:pPr>
    </w:p>
    <w:p w14:paraId="690E6E43" w14:textId="77593F5C" w:rsidR="00920724" w:rsidRDefault="00DF6723" w:rsidP="00E10245">
      <w:pPr>
        <w:pStyle w:val="Alaotsikko"/>
      </w:pPr>
      <w:r>
        <w:t>Händelse 2: Misstanke om att personuppgifter som Organisationen behandlar har läckt ut och felaktig information sprids i Organisationens namn på webben och i sociala medier</w:t>
      </w:r>
    </w:p>
    <w:p w14:paraId="01EFC76C" w14:textId="0C5F7EE1" w:rsidR="00016130" w:rsidRPr="00016130" w:rsidRDefault="00FA5CD1" w:rsidP="00016130">
      <w:pPr>
        <w:pStyle w:val="Leipteksti"/>
      </w:pPr>
      <w:r>
        <w:t>Kommunikationsuppgiftens nr 2.7.</w:t>
      </w:r>
    </w:p>
    <w:p w14:paraId="58BE9FC6" w14:textId="67E45B12" w:rsidR="00D955E8" w:rsidRPr="00C76AF9" w:rsidRDefault="00D955E8" w:rsidP="00E615E0">
      <w:pPr>
        <w:pStyle w:val="Leipteksti"/>
        <w:numPr>
          <w:ilvl w:val="0"/>
          <w:numId w:val="44"/>
        </w:numPr>
        <w:spacing w:after="0"/>
      </w:pPr>
      <w:r>
        <w:t xml:space="preserve">Kontaktades den kommunikationsansvarige? </w:t>
      </w:r>
    </w:p>
    <w:p w14:paraId="32F77DBA" w14:textId="282CA4FA" w:rsidR="00D955E8" w:rsidRPr="00C76AF9" w:rsidRDefault="00D955E8" w:rsidP="00E615E0">
      <w:pPr>
        <w:pStyle w:val="Leipteksti"/>
        <w:numPr>
          <w:ilvl w:val="0"/>
          <w:numId w:val="44"/>
        </w:numPr>
        <w:spacing w:after="0"/>
      </w:pPr>
      <w:r>
        <w:t>Bedömde man vem man ska informera om situationen?</w:t>
      </w:r>
    </w:p>
    <w:p w14:paraId="5B9F1E5D" w14:textId="088A3BA6" w:rsidR="00D955E8" w:rsidRPr="00C76AF9" w:rsidRDefault="009328AD" w:rsidP="00E615E0">
      <w:pPr>
        <w:pStyle w:val="Leipteksti"/>
        <w:numPr>
          <w:ilvl w:val="0"/>
          <w:numId w:val="44"/>
        </w:numPr>
        <w:spacing w:after="0"/>
      </w:pPr>
      <w:r>
        <w:t>Informerades personalen?</w:t>
      </w:r>
    </w:p>
    <w:p w14:paraId="025CAECE" w14:textId="6F8A8A55" w:rsidR="00D955E8" w:rsidRPr="00C76AF9" w:rsidRDefault="009328AD" w:rsidP="00E615E0">
      <w:pPr>
        <w:pStyle w:val="Leipteksti"/>
        <w:numPr>
          <w:ilvl w:val="0"/>
          <w:numId w:val="44"/>
        </w:numPr>
        <w:spacing w:after="0"/>
      </w:pPr>
      <w:r>
        <w:t>Informerades externa intressentgrupper?</w:t>
      </w:r>
    </w:p>
    <w:p w14:paraId="2D12A337" w14:textId="10E43249" w:rsidR="00D955E8" w:rsidRPr="00C76AF9" w:rsidRDefault="00D955E8" w:rsidP="00E615E0">
      <w:pPr>
        <w:pStyle w:val="Leipteksti"/>
        <w:numPr>
          <w:ilvl w:val="0"/>
          <w:numId w:val="44"/>
        </w:numPr>
        <w:spacing w:after="0"/>
      </w:pPr>
      <w:r>
        <w:t>Kom man tillsammans överens om vad man ska kommunicera om situationen?</w:t>
      </w:r>
    </w:p>
    <w:p w14:paraId="52CEC746" w14:textId="2E606FEB" w:rsidR="00D955E8" w:rsidRPr="00C76AF9" w:rsidRDefault="00D955E8" w:rsidP="00E615E0">
      <w:pPr>
        <w:pStyle w:val="Leipteksti"/>
        <w:numPr>
          <w:ilvl w:val="0"/>
          <w:numId w:val="44"/>
        </w:numPr>
        <w:spacing w:after="0"/>
      </w:pPr>
      <w:r>
        <w:t>Kom man tillsammans överens om vem som ger utlåtanden till medierna?</w:t>
      </w:r>
    </w:p>
    <w:p w14:paraId="3FD82567" w14:textId="77777777" w:rsidR="00E615E0" w:rsidRPr="00BA3B6C" w:rsidRDefault="00E615E0" w:rsidP="00E615E0">
      <w:pPr>
        <w:pStyle w:val="Leipteksti"/>
        <w:spacing w:after="0"/>
        <w:ind w:left="2744"/>
        <w:rPr>
          <w:highlight w:val="yellow"/>
        </w:rPr>
      </w:pPr>
    </w:p>
    <w:p w14:paraId="74AE931F" w14:textId="4898120F" w:rsidR="00A75D6C" w:rsidRDefault="00A75D6C" w:rsidP="00E10245">
      <w:pPr>
        <w:pStyle w:val="Alaotsikko"/>
      </w:pPr>
      <w:r>
        <w:t>Händelse 3: Ett skadeprogram observeras i en av organisationens kritiska tjänster</w:t>
      </w:r>
    </w:p>
    <w:p w14:paraId="102EDB38" w14:textId="20CC8E53" w:rsidR="00016130" w:rsidRPr="00016130" w:rsidRDefault="00016130" w:rsidP="00016130">
      <w:pPr>
        <w:pStyle w:val="Leipteksti"/>
      </w:pPr>
      <w:r>
        <w:t>Kommunikationsuppgifternas nr 3.5, 3.6 och 3.7</w:t>
      </w:r>
    </w:p>
    <w:p w14:paraId="6BCADCFC" w14:textId="77777777" w:rsidR="008F1948" w:rsidRPr="00C76AF9" w:rsidRDefault="008F1948" w:rsidP="00E615E0">
      <w:pPr>
        <w:pStyle w:val="Leipteksti"/>
        <w:numPr>
          <w:ilvl w:val="0"/>
          <w:numId w:val="44"/>
        </w:numPr>
        <w:spacing w:after="0"/>
      </w:pPr>
      <w:r>
        <w:lastRenderedPageBreak/>
        <w:t xml:space="preserve">Kontaktades den kommunikationsansvarige? </w:t>
      </w:r>
    </w:p>
    <w:p w14:paraId="0E36ED5F" w14:textId="3A503A93" w:rsidR="008F1948" w:rsidRPr="00C76AF9" w:rsidRDefault="008F1948" w:rsidP="00E615E0">
      <w:pPr>
        <w:pStyle w:val="Leipteksti"/>
        <w:numPr>
          <w:ilvl w:val="0"/>
          <w:numId w:val="44"/>
        </w:numPr>
        <w:spacing w:after="0"/>
      </w:pPr>
      <w:r>
        <w:t>Bedömde man vem man ska informera om situationen?</w:t>
      </w:r>
    </w:p>
    <w:p w14:paraId="6C3D187F" w14:textId="7276B2D8" w:rsidR="008F1948" w:rsidRPr="00C76AF9" w:rsidRDefault="009328AD" w:rsidP="00E615E0">
      <w:pPr>
        <w:pStyle w:val="Leipteksti"/>
        <w:numPr>
          <w:ilvl w:val="0"/>
          <w:numId w:val="44"/>
        </w:numPr>
        <w:spacing w:after="0"/>
      </w:pPr>
      <w:r>
        <w:t>Informerades personalen?</w:t>
      </w:r>
    </w:p>
    <w:p w14:paraId="7EE1A8CF" w14:textId="02DA695D" w:rsidR="008F1948" w:rsidRPr="00C76AF9" w:rsidRDefault="009328AD" w:rsidP="00E615E0">
      <w:pPr>
        <w:pStyle w:val="Leipteksti"/>
        <w:numPr>
          <w:ilvl w:val="0"/>
          <w:numId w:val="44"/>
        </w:numPr>
        <w:spacing w:after="0"/>
      </w:pPr>
      <w:r>
        <w:t>Informerades externa intressentgrupper?</w:t>
      </w:r>
    </w:p>
    <w:p w14:paraId="321603F6" w14:textId="32B29476" w:rsidR="008F1948" w:rsidRPr="00C76AF9" w:rsidRDefault="008F1948" w:rsidP="00E615E0">
      <w:pPr>
        <w:pStyle w:val="Leipteksti"/>
        <w:numPr>
          <w:ilvl w:val="0"/>
          <w:numId w:val="44"/>
        </w:numPr>
        <w:spacing w:after="0"/>
      </w:pPr>
      <w:r>
        <w:t>Kom man tillsammans överens om vad man ska kommunicera om situationen?</w:t>
      </w:r>
    </w:p>
    <w:p w14:paraId="11A2CA77" w14:textId="52BBBD9E" w:rsidR="008F1948" w:rsidRPr="00C76AF9" w:rsidRDefault="008F1948" w:rsidP="00E615E0">
      <w:pPr>
        <w:pStyle w:val="Leipteksti"/>
        <w:numPr>
          <w:ilvl w:val="0"/>
          <w:numId w:val="44"/>
        </w:numPr>
        <w:spacing w:after="0"/>
      </w:pPr>
      <w:r>
        <w:t>Kom man tillsammans överens om vem som ger utlåtanden till medierna?</w:t>
      </w:r>
    </w:p>
    <w:p w14:paraId="65CA04B7" w14:textId="77777777" w:rsidR="0091198D" w:rsidRPr="00C76AF9" w:rsidRDefault="0091198D" w:rsidP="0091198D">
      <w:pPr>
        <w:pStyle w:val="Leipteksti"/>
        <w:spacing w:after="0"/>
        <w:ind w:left="2744"/>
      </w:pPr>
    </w:p>
    <w:p w14:paraId="016DDEB8" w14:textId="5EA8C612" w:rsidR="00016130" w:rsidRDefault="00016130" w:rsidP="00E10245">
      <w:pPr>
        <w:pStyle w:val="Alaotsikko"/>
      </w:pPr>
      <w:r>
        <w:t>Händelse 4: Åtstramning av organisationen genom läckta uppgifter</w:t>
      </w:r>
    </w:p>
    <w:p w14:paraId="4CB03F0C" w14:textId="0B202A50" w:rsidR="00016130" w:rsidRPr="00016130" w:rsidRDefault="00016130" w:rsidP="00016130">
      <w:pPr>
        <w:pStyle w:val="Leipteksti"/>
      </w:pPr>
      <w:r>
        <w:t>Kommunikationsuppgifternas nr 4.5, 4.6 ja 4.7.</w:t>
      </w:r>
    </w:p>
    <w:p w14:paraId="0B33F4DE" w14:textId="7B209EDD" w:rsidR="0068252B" w:rsidRDefault="0068252B" w:rsidP="00563294">
      <w:pPr>
        <w:pStyle w:val="Leipteksti"/>
        <w:numPr>
          <w:ilvl w:val="0"/>
          <w:numId w:val="44"/>
        </w:numPr>
        <w:spacing w:after="0"/>
      </w:pPr>
      <w:r>
        <w:t xml:space="preserve">Kontaktades den kommunikationsansvarige? </w:t>
      </w:r>
    </w:p>
    <w:p w14:paraId="2D7B8AB5" w14:textId="39801591" w:rsidR="00ED0439" w:rsidRPr="00563294" w:rsidRDefault="00ED0439" w:rsidP="00ED0439">
      <w:pPr>
        <w:pStyle w:val="Leipteksti"/>
        <w:numPr>
          <w:ilvl w:val="0"/>
          <w:numId w:val="44"/>
        </w:numPr>
        <w:spacing w:after="0"/>
      </w:pPr>
      <w:r>
        <w:t>Bedömde man vem man ska informera om situationen?</w:t>
      </w:r>
    </w:p>
    <w:p w14:paraId="63459DA0" w14:textId="77777777" w:rsidR="0068252B" w:rsidRPr="00563294" w:rsidRDefault="0068252B" w:rsidP="00563294">
      <w:pPr>
        <w:pStyle w:val="Leipteksti"/>
        <w:numPr>
          <w:ilvl w:val="0"/>
          <w:numId w:val="44"/>
        </w:numPr>
        <w:spacing w:after="0"/>
      </w:pPr>
      <w:r>
        <w:t>Kom man tillsammans överens om vad man ska kommunicera om situationen?</w:t>
      </w:r>
    </w:p>
    <w:p w14:paraId="68922418" w14:textId="6D5AA5BF" w:rsidR="0068252B" w:rsidRPr="00563294" w:rsidRDefault="0068252B" w:rsidP="00563294">
      <w:pPr>
        <w:pStyle w:val="Leipteksti"/>
        <w:numPr>
          <w:ilvl w:val="0"/>
          <w:numId w:val="44"/>
        </w:numPr>
        <w:spacing w:after="0"/>
      </w:pPr>
      <w:r>
        <w:t>Kom man tillsammans överens om vem som ger utlåtanden till medierna?</w:t>
      </w:r>
    </w:p>
    <w:p w14:paraId="65510423" w14:textId="77777777" w:rsidR="00DF6723" w:rsidRDefault="00DF6723" w:rsidP="00CF60B5"/>
    <w:p w14:paraId="1D1F8554" w14:textId="4852179F" w:rsidR="00A243F9" w:rsidRDefault="00B511B8" w:rsidP="00E10245">
      <w:pPr>
        <w:pStyle w:val="Alaotsikko"/>
      </w:pPr>
      <w:r>
        <w:t>Händelse 5: En av Organisationens kritiska tjänster slutar fungera</w:t>
      </w:r>
    </w:p>
    <w:p w14:paraId="5650F489" w14:textId="48EBD9BF" w:rsidR="00016130" w:rsidRPr="00016130" w:rsidRDefault="00016130" w:rsidP="00016130">
      <w:pPr>
        <w:pStyle w:val="Leipteksti"/>
      </w:pPr>
      <w:r>
        <w:t>Kommunikationsuppgifternas nr 5.8 och 5.9</w:t>
      </w:r>
    </w:p>
    <w:p w14:paraId="0D3897BC" w14:textId="77777777" w:rsidR="00642E3D" w:rsidRPr="00C76AF9" w:rsidRDefault="00642E3D" w:rsidP="00E615E0">
      <w:pPr>
        <w:pStyle w:val="Leipteksti"/>
        <w:numPr>
          <w:ilvl w:val="0"/>
          <w:numId w:val="44"/>
        </w:numPr>
        <w:spacing w:after="0"/>
      </w:pPr>
      <w:r>
        <w:t>Noterade man nyheterna och diskussionerna i medierna och i sociala medier?</w:t>
      </w:r>
    </w:p>
    <w:p w14:paraId="4F21B35B" w14:textId="77777777" w:rsidR="00642E3D" w:rsidRPr="00C76AF9" w:rsidRDefault="00642E3D" w:rsidP="00E615E0">
      <w:pPr>
        <w:pStyle w:val="Leipteksti"/>
        <w:numPr>
          <w:ilvl w:val="0"/>
          <w:numId w:val="44"/>
        </w:numPr>
        <w:spacing w:after="0"/>
      </w:pPr>
      <w:r>
        <w:t xml:space="preserve">Kontaktades den kommunikationsansvarige? </w:t>
      </w:r>
    </w:p>
    <w:p w14:paraId="70B36D28" w14:textId="0F947994" w:rsidR="00642E3D" w:rsidRDefault="00642E3D" w:rsidP="00E615E0">
      <w:pPr>
        <w:pStyle w:val="Leipteksti"/>
        <w:numPr>
          <w:ilvl w:val="0"/>
          <w:numId w:val="44"/>
        </w:numPr>
        <w:spacing w:after="0"/>
      </w:pPr>
      <w:r>
        <w:t>Bedömde man vem man ska informera om situationen?</w:t>
      </w:r>
    </w:p>
    <w:p w14:paraId="4E08D9C3" w14:textId="77E0F510" w:rsidR="000B51AB" w:rsidRPr="00C76AF9" w:rsidRDefault="000B51AB" w:rsidP="00E615E0">
      <w:pPr>
        <w:pStyle w:val="Leipteksti"/>
        <w:numPr>
          <w:ilvl w:val="0"/>
          <w:numId w:val="44"/>
        </w:numPr>
        <w:spacing w:after="0"/>
      </w:pPr>
      <w:r>
        <w:t>Funderade man på vilka kommunikationskanaler man kunde använda i situationen?</w:t>
      </w:r>
    </w:p>
    <w:p w14:paraId="2E6F8D65" w14:textId="4852C381" w:rsidR="00642E3D" w:rsidRPr="00C76AF9" w:rsidRDefault="00912E99" w:rsidP="00E615E0">
      <w:pPr>
        <w:pStyle w:val="Leipteksti"/>
        <w:numPr>
          <w:ilvl w:val="0"/>
          <w:numId w:val="44"/>
        </w:numPr>
        <w:spacing w:after="0"/>
      </w:pPr>
      <w:r>
        <w:t>Informerades personalen?</w:t>
      </w:r>
    </w:p>
    <w:p w14:paraId="1DCA4672" w14:textId="3A646E23" w:rsidR="00642E3D" w:rsidRPr="00C76AF9" w:rsidRDefault="004B7FD0" w:rsidP="00E615E0">
      <w:pPr>
        <w:pStyle w:val="Leipteksti"/>
        <w:numPr>
          <w:ilvl w:val="0"/>
          <w:numId w:val="44"/>
        </w:numPr>
        <w:spacing w:after="0"/>
      </w:pPr>
      <w:r>
        <w:t>Kom man tillsammans överens om vad man ska kommunicera om situationen?</w:t>
      </w:r>
    </w:p>
    <w:p w14:paraId="0699EF77" w14:textId="77777777" w:rsidR="001C7362" w:rsidRDefault="001C7362" w:rsidP="001C7362"/>
    <w:p w14:paraId="27889824" w14:textId="22A6CA9E" w:rsidR="0071356F" w:rsidRDefault="0071356F" w:rsidP="00E10245">
      <w:pPr>
        <w:pStyle w:val="Alaotsikko"/>
      </w:pPr>
      <w:r>
        <w:t>Händelse 6: Organisationens personuppgifter publiceras i sociala medier</w:t>
      </w:r>
    </w:p>
    <w:p w14:paraId="50E7C37B" w14:textId="4861D8FB" w:rsidR="00016130" w:rsidRPr="00016130" w:rsidRDefault="00FE3F98" w:rsidP="00016130">
      <w:pPr>
        <w:pStyle w:val="Leipteksti"/>
      </w:pPr>
      <w:r>
        <w:t>Kommunikationsuppgifternas nr 6.1–6.11</w:t>
      </w:r>
    </w:p>
    <w:p w14:paraId="0DD4E8EE" w14:textId="74D657EA" w:rsidR="00FE3F98" w:rsidRDefault="00FE3F98" w:rsidP="00FE3F98">
      <w:pPr>
        <w:pStyle w:val="Leipteksti"/>
        <w:numPr>
          <w:ilvl w:val="0"/>
          <w:numId w:val="44"/>
        </w:numPr>
        <w:spacing w:after="0"/>
      </w:pPr>
      <w:r>
        <w:t>Noterade man nyheterna och diskussionerna i medierna och i sociala medier?</w:t>
      </w:r>
    </w:p>
    <w:p w14:paraId="7C6227BB" w14:textId="15E503F1" w:rsidR="00F807C9" w:rsidRPr="00C76AF9" w:rsidRDefault="00F807C9" w:rsidP="00E615E0">
      <w:pPr>
        <w:pStyle w:val="Leipteksti"/>
        <w:numPr>
          <w:ilvl w:val="0"/>
          <w:numId w:val="44"/>
        </w:numPr>
        <w:spacing w:after="0"/>
      </w:pPr>
      <w:r>
        <w:t xml:space="preserve">Kontaktades den kommunikationsansvarige? </w:t>
      </w:r>
    </w:p>
    <w:p w14:paraId="479C4A31" w14:textId="4147AA37" w:rsidR="00F807C9" w:rsidRPr="00C76AF9" w:rsidRDefault="00F807C9" w:rsidP="00E615E0">
      <w:pPr>
        <w:pStyle w:val="Leipteksti"/>
        <w:numPr>
          <w:ilvl w:val="0"/>
          <w:numId w:val="44"/>
        </w:numPr>
        <w:spacing w:after="0"/>
      </w:pPr>
      <w:r>
        <w:t>Bedömde man vem man ska informera om situationen?</w:t>
      </w:r>
    </w:p>
    <w:p w14:paraId="40EE8536" w14:textId="0D1651E5" w:rsidR="00F807C9" w:rsidRPr="00C76AF9" w:rsidRDefault="0066196F" w:rsidP="00E615E0">
      <w:pPr>
        <w:pStyle w:val="Leipteksti"/>
        <w:numPr>
          <w:ilvl w:val="0"/>
          <w:numId w:val="44"/>
        </w:numPr>
        <w:spacing w:after="0"/>
      </w:pPr>
      <w:r>
        <w:t>Informerades alla nödvändiga instanser (t.ex. personal, externa intressentgrupper, myndigheter)?</w:t>
      </w:r>
    </w:p>
    <w:p w14:paraId="197937BF" w14:textId="049CD6A3" w:rsidR="00F807C9" w:rsidRPr="00C76AF9" w:rsidRDefault="00F807C9" w:rsidP="00E615E0">
      <w:pPr>
        <w:pStyle w:val="Leipteksti"/>
        <w:numPr>
          <w:ilvl w:val="0"/>
          <w:numId w:val="44"/>
        </w:numPr>
        <w:spacing w:after="0"/>
      </w:pPr>
      <w:r>
        <w:t>Kom man tillsammans överens om vad man ska kommunicera om situationen?</w:t>
      </w:r>
    </w:p>
    <w:p w14:paraId="5A5C46AB" w14:textId="388D6F6F" w:rsidR="00F807C9" w:rsidRDefault="00F807C9" w:rsidP="00E615E0">
      <w:pPr>
        <w:pStyle w:val="Leipteksti"/>
        <w:numPr>
          <w:ilvl w:val="0"/>
          <w:numId w:val="44"/>
        </w:numPr>
        <w:spacing w:after="0"/>
      </w:pPr>
      <w:r>
        <w:t>Kom man överens om vem som vid behov ger mer information om händelsen?</w:t>
      </w:r>
    </w:p>
    <w:p w14:paraId="5DF29A97" w14:textId="77777777" w:rsidR="00FE3F98" w:rsidRPr="00563294" w:rsidRDefault="00FE3F98" w:rsidP="00FE3F98">
      <w:pPr>
        <w:pStyle w:val="Leipteksti"/>
        <w:numPr>
          <w:ilvl w:val="0"/>
          <w:numId w:val="44"/>
        </w:numPr>
        <w:spacing w:after="0"/>
      </w:pPr>
      <w:r>
        <w:t>Besvarades intervjun av den person man kommit överens om?</w:t>
      </w:r>
    </w:p>
    <w:p w14:paraId="3F217FE0" w14:textId="77777777" w:rsidR="00FE3F98" w:rsidRPr="00563294" w:rsidRDefault="00FE3F98" w:rsidP="00FE3F98">
      <w:pPr>
        <w:pStyle w:val="Leipteksti"/>
        <w:numPr>
          <w:ilvl w:val="0"/>
          <w:numId w:val="44"/>
        </w:numPr>
        <w:spacing w:after="0"/>
      </w:pPr>
      <w:r>
        <w:t>Svarade den intervjuade på frågorna så som man hade kommit överens?</w:t>
      </w:r>
    </w:p>
    <w:p w14:paraId="24F8C041" w14:textId="3F9C01F5" w:rsidR="00FE3F98" w:rsidRPr="00C76AF9" w:rsidRDefault="00FE3F98" w:rsidP="00FE3F98">
      <w:pPr>
        <w:pStyle w:val="Leipteksti"/>
        <w:numPr>
          <w:ilvl w:val="0"/>
          <w:numId w:val="44"/>
        </w:numPr>
        <w:spacing w:after="0"/>
      </w:pPr>
      <w:r>
        <w:t>Informerades personalen eller andra målgrupper om intervjun?</w:t>
      </w:r>
    </w:p>
    <w:p w14:paraId="11968DF0" w14:textId="77777777" w:rsidR="00F807C9" w:rsidRDefault="00F807C9" w:rsidP="00F807C9"/>
    <w:p w14:paraId="07493391" w14:textId="1B1695BC" w:rsidR="00DC31E3" w:rsidRDefault="00DF6723" w:rsidP="00E10245">
      <w:pPr>
        <w:pStyle w:val="Alaotsikko"/>
      </w:pPr>
      <w:r>
        <w:t>Händelse 7: Man har lyckats bryta sig in i Organisationens system</w:t>
      </w:r>
    </w:p>
    <w:p w14:paraId="29ED2AEE" w14:textId="780DDBCE" w:rsidR="00016130" w:rsidRPr="00016130" w:rsidRDefault="00016130" w:rsidP="00016130">
      <w:pPr>
        <w:pStyle w:val="Leipteksti"/>
      </w:pPr>
      <w:r>
        <w:t>Kommunikationsuppgifternas nr 7.9 och 7.10</w:t>
      </w:r>
    </w:p>
    <w:p w14:paraId="6383F12E" w14:textId="762C032F" w:rsidR="00F070E3" w:rsidRDefault="00F070E3" w:rsidP="00F070E3">
      <w:pPr>
        <w:pStyle w:val="Leipteksti"/>
        <w:numPr>
          <w:ilvl w:val="0"/>
          <w:numId w:val="44"/>
        </w:numPr>
        <w:spacing w:after="0"/>
      </w:pPr>
      <w:r>
        <w:t xml:space="preserve">Kontaktades den kommunikationsansvarige? </w:t>
      </w:r>
    </w:p>
    <w:p w14:paraId="11831817" w14:textId="7AEB1A13" w:rsidR="00F070E3" w:rsidRDefault="00F070E3" w:rsidP="00F070E3">
      <w:pPr>
        <w:pStyle w:val="Leipteksti"/>
        <w:numPr>
          <w:ilvl w:val="0"/>
          <w:numId w:val="44"/>
        </w:numPr>
        <w:spacing w:after="0"/>
      </w:pPr>
      <w:r>
        <w:t>Bedömde man vad man kan kommunicera om situationen och vad man inte kan?</w:t>
      </w:r>
    </w:p>
    <w:p w14:paraId="57C866BF" w14:textId="77777777" w:rsidR="00F070E3" w:rsidRPr="00563294" w:rsidRDefault="00F070E3" w:rsidP="00F070E3">
      <w:pPr>
        <w:pStyle w:val="Leipteksti"/>
        <w:numPr>
          <w:ilvl w:val="0"/>
          <w:numId w:val="44"/>
        </w:numPr>
        <w:spacing w:after="0"/>
      </w:pPr>
      <w:r>
        <w:t>Bedömde man vem man ska informera om situationen?</w:t>
      </w:r>
    </w:p>
    <w:p w14:paraId="3E1AA2F3" w14:textId="77777777" w:rsidR="00F070E3" w:rsidRPr="00563294" w:rsidRDefault="00F070E3" w:rsidP="00F070E3">
      <w:pPr>
        <w:pStyle w:val="Leipteksti"/>
        <w:numPr>
          <w:ilvl w:val="0"/>
          <w:numId w:val="44"/>
        </w:numPr>
        <w:spacing w:after="0"/>
      </w:pPr>
      <w:r>
        <w:t>Kom man tillsammans överens om vad man ska kommunicera om situationen?</w:t>
      </w:r>
    </w:p>
    <w:p w14:paraId="1EEA1DE5" w14:textId="257AF1F9" w:rsidR="00F070E3" w:rsidRDefault="00F070E3" w:rsidP="00F070E3">
      <w:pPr>
        <w:pStyle w:val="Leipteksti"/>
        <w:numPr>
          <w:ilvl w:val="0"/>
          <w:numId w:val="44"/>
        </w:numPr>
        <w:spacing w:after="0"/>
      </w:pPr>
      <w:r>
        <w:lastRenderedPageBreak/>
        <w:t>Kom man tillsammans överens om vem som ger utlåtanden till medierna?</w:t>
      </w:r>
    </w:p>
    <w:p w14:paraId="78A1A77C" w14:textId="6D523F7C" w:rsidR="00F070E3" w:rsidRDefault="00F070E3" w:rsidP="00F070E3">
      <w:pPr>
        <w:pStyle w:val="Leipteksti"/>
        <w:spacing w:after="0"/>
      </w:pPr>
    </w:p>
    <w:p w14:paraId="39CFD6E6" w14:textId="3D19ED56" w:rsidR="00F070E3" w:rsidRDefault="00F070E3" w:rsidP="00E10245">
      <w:pPr>
        <w:pStyle w:val="Alaotsikko"/>
      </w:pPr>
      <w:r>
        <w:t>Händelse 8: På grund av cyberattacken måste tjänsten byggas om helt</w:t>
      </w:r>
    </w:p>
    <w:p w14:paraId="4F6C6D86" w14:textId="3957707D" w:rsidR="00F070E3" w:rsidRPr="00016130" w:rsidRDefault="00F070E3" w:rsidP="00F070E3">
      <w:pPr>
        <w:pStyle w:val="Leipteksti"/>
      </w:pPr>
      <w:r>
        <w:t>Kommunikationsuppgifternas nr 8.4 och 8.5</w:t>
      </w:r>
    </w:p>
    <w:p w14:paraId="2831536E" w14:textId="77777777" w:rsidR="00F070E3" w:rsidRDefault="00F070E3" w:rsidP="00F070E3">
      <w:pPr>
        <w:pStyle w:val="Leipteksti"/>
        <w:numPr>
          <w:ilvl w:val="0"/>
          <w:numId w:val="44"/>
        </w:numPr>
        <w:spacing w:after="0"/>
      </w:pPr>
      <w:r>
        <w:t xml:space="preserve">Kontaktades den kommunikationsansvarige? </w:t>
      </w:r>
    </w:p>
    <w:p w14:paraId="075A75B0" w14:textId="77777777" w:rsidR="00F070E3" w:rsidRDefault="00F070E3" w:rsidP="00F070E3">
      <w:pPr>
        <w:pStyle w:val="Leipteksti"/>
        <w:numPr>
          <w:ilvl w:val="0"/>
          <w:numId w:val="44"/>
        </w:numPr>
        <w:spacing w:after="0"/>
      </w:pPr>
      <w:r>
        <w:t>Bedömde man vad man kan kommunicera om situationen och vad man inte kan?</w:t>
      </w:r>
    </w:p>
    <w:p w14:paraId="3461826E" w14:textId="77777777" w:rsidR="00F070E3" w:rsidRPr="00563294" w:rsidRDefault="00F070E3" w:rsidP="00F070E3">
      <w:pPr>
        <w:pStyle w:val="Leipteksti"/>
        <w:numPr>
          <w:ilvl w:val="0"/>
          <w:numId w:val="44"/>
        </w:numPr>
        <w:spacing w:after="0"/>
      </w:pPr>
      <w:r>
        <w:t>Bedömde man vem man ska informera om situationen?</w:t>
      </w:r>
    </w:p>
    <w:p w14:paraId="1BD59738" w14:textId="77777777" w:rsidR="00F070E3" w:rsidRPr="00563294" w:rsidRDefault="00F070E3" w:rsidP="00F070E3">
      <w:pPr>
        <w:pStyle w:val="Leipteksti"/>
        <w:numPr>
          <w:ilvl w:val="0"/>
          <w:numId w:val="44"/>
        </w:numPr>
        <w:spacing w:after="0"/>
      </w:pPr>
      <w:r>
        <w:t>Kom man tillsammans överens om vad man ska kommunicera om situationen?</w:t>
      </w:r>
    </w:p>
    <w:p w14:paraId="6C171057" w14:textId="77777777" w:rsidR="00F070E3" w:rsidRDefault="00F070E3" w:rsidP="00F070E3">
      <w:pPr>
        <w:pStyle w:val="Leipteksti"/>
        <w:numPr>
          <w:ilvl w:val="0"/>
          <w:numId w:val="44"/>
        </w:numPr>
        <w:spacing w:after="0"/>
      </w:pPr>
      <w:r>
        <w:t>Kom man tillsammans överens om vem som ger utlåtanden till medierna?</w:t>
      </w:r>
    </w:p>
    <w:p w14:paraId="445D5AA3" w14:textId="77777777" w:rsidR="00F070E3" w:rsidRPr="00463BA4" w:rsidRDefault="00F070E3" w:rsidP="00F070E3">
      <w:pPr>
        <w:pStyle w:val="Leipteksti"/>
        <w:spacing w:after="0"/>
        <w:ind w:left="0"/>
        <w:rPr>
          <w:highlight w:val="yellow"/>
        </w:rPr>
      </w:pPr>
    </w:p>
    <w:p w14:paraId="1DACA56C" w14:textId="6354A805" w:rsidR="00C3541C" w:rsidRDefault="00C3541C" w:rsidP="00E10245">
      <w:pPr>
        <w:pStyle w:val="Alaotsikko"/>
      </w:pPr>
      <w:r>
        <w:t>Händelse 9: De bekanta kommunikationskanalerna fungerar inte</w:t>
      </w:r>
    </w:p>
    <w:p w14:paraId="0352D98F" w14:textId="77777777" w:rsidR="00C3541C" w:rsidRPr="00016130" w:rsidRDefault="00C3541C" w:rsidP="00C3541C">
      <w:pPr>
        <w:pStyle w:val="Leipteksti"/>
      </w:pPr>
      <w:r>
        <w:t>Kommunikationsuppgifternas nr 9.6–9.9</w:t>
      </w:r>
    </w:p>
    <w:p w14:paraId="1C70F4B4" w14:textId="77777777" w:rsidR="00C3541C" w:rsidRPr="00C76AF9" w:rsidRDefault="00C3541C" w:rsidP="00C3541C">
      <w:pPr>
        <w:pStyle w:val="Leipteksti"/>
        <w:numPr>
          <w:ilvl w:val="0"/>
          <w:numId w:val="44"/>
        </w:numPr>
        <w:spacing w:after="0"/>
      </w:pPr>
      <w:r>
        <w:t>Noterade man nyheterna och diskussionerna i medierna och i sociala medier?</w:t>
      </w:r>
    </w:p>
    <w:p w14:paraId="3468683F" w14:textId="77777777" w:rsidR="00C3541C" w:rsidRPr="00C76AF9" w:rsidRDefault="00C3541C" w:rsidP="00C3541C">
      <w:pPr>
        <w:pStyle w:val="Leipteksti"/>
        <w:numPr>
          <w:ilvl w:val="0"/>
          <w:numId w:val="44"/>
        </w:numPr>
        <w:spacing w:after="0"/>
      </w:pPr>
      <w:r>
        <w:t xml:space="preserve">Kontaktades den kommunikationsansvarige? </w:t>
      </w:r>
    </w:p>
    <w:p w14:paraId="247414FA" w14:textId="77777777" w:rsidR="00C3541C" w:rsidRDefault="00C3541C" w:rsidP="00C3541C">
      <w:pPr>
        <w:pStyle w:val="Leipteksti"/>
        <w:numPr>
          <w:ilvl w:val="0"/>
          <w:numId w:val="44"/>
        </w:numPr>
        <w:spacing w:after="0"/>
      </w:pPr>
      <w:r>
        <w:t>Bedömde man vem man ska informera om situationen?</w:t>
      </w:r>
    </w:p>
    <w:p w14:paraId="1455775E" w14:textId="77777777" w:rsidR="00C3541C" w:rsidRPr="00C76AF9" w:rsidRDefault="00C3541C" w:rsidP="00C3541C">
      <w:pPr>
        <w:pStyle w:val="Leipteksti"/>
        <w:numPr>
          <w:ilvl w:val="0"/>
          <w:numId w:val="44"/>
        </w:numPr>
        <w:spacing w:after="0"/>
      </w:pPr>
      <w:r>
        <w:t>Funderade man på vilka kommunikationskanaler man kunde använda i situationen?</w:t>
      </w:r>
    </w:p>
    <w:p w14:paraId="2DD0FBA2" w14:textId="77777777" w:rsidR="00C3541C" w:rsidRPr="00C76AF9" w:rsidRDefault="00C3541C" w:rsidP="00C3541C">
      <w:pPr>
        <w:pStyle w:val="Leipteksti"/>
        <w:numPr>
          <w:ilvl w:val="0"/>
          <w:numId w:val="44"/>
        </w:numPr>
        <w:spacing w:after="0"/>
      </w:pPr>
      <w:r>
        <w:t>Informerades personalen?</w:t>
      </w:r>
    </w:p>
    <w:p w14:paraId="45524F51" w14:textId="77777777" w:rsidR="00C3541C" w:rsidRPr="00C76AF9" w:rsidRDefault="00C3541C" w:rsidP="00C3541C">
      <w:pPr>
        <w:pStyle w:val="Leipteksti"/>
        <w:numPr>
          <w:ilvl w:val="0"/>
          <w:numId w:val="44"/>
        </w:numPr>
        <w:spacing w:after="0"/>
      </w:pPr>
      <w:r>
        <w:t>Kom man tillsammans överens om vad man ska kommunicera om situationen?</w:t>
      </w:r>
    </w:p>
    <w:p w14:paraId="7E7741EB" w14:textId="2721B755" w:rsidR="00F06837" w:rsidRPr="00C76AF9" w:rsidRDefault="00F06837" w:rsidP="00C3541C">
      <w:pPr>
        <w:pStyle w:val="Leipteksti"/>
        <w:spacing w:after="0"/>
        <w:ind w:left="0"/>
      </w:pPr>
    </w:p>
    <w:sectPr w:rsidR="00F06837" w:rsidRPr="00C76AF9"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68F4" w14:textId="77777777" w:rsidR="009A74AF" w:rsidRDefault="009A74AF" w:rsidP="0077111A">
      <w:r>
        <w:separator/>
      </w:r>
    </w:p>
  </w:endnote>
  <w:endnote w:type="continuationSeparator" w:id="0">
    <w:p w14:paraId="5238738E" w14:textId="77777777" w:rsidR="009A74AF" w:rsidRDefault="009A74AF" w:rsidP="0077111A">
      <w:r>
        <w:continuationSeparator/>
      </w:r>
    </w:p>
  </w:endnote>
  <w:endnote w:type="continuationNotice" w:id="1">
    <w:p w14:paraId="0E6C143E" w14:textId="77777777" w:rsidR="009A74AF" w:rsidRDefault="009A7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Alatunniste"/>
            <w:rPr>
              <w:sz w:val="2"/>
              <w:szCs w:val="2"/>
            </w:rPr>
          </w:pPr>
        </w:p>
      </w:tc>
      <w:tc>
        <w:tcPr>
          <w:tcW w:w="1258" w:type="pct"/>
          <w:vAlign w:val="bottom"/>
        </w:tcPr>
        <w:p w14:paraId="6DE5854E"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Alatunniste"/>
            <w:tabs>
              <w:tab w:val="clear" w:pos="9638"/>
              <w:tab w:val="right" w:pos="3200"/>
            </w:tabs>
            <w:jc w:val="right"/>
            <w:rPr>
              <w:b/>
              <w:szCs w:val="16"/>
            </w:rPr>
          </w:pPr>
        </w:p>
      </w:tc>
    </w:tr>
    <w:tr w:rsidR="00A9453D" w:rsidRPr="00566F92"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Alatunniste"/>
            <w:rPr>
              <w:szCs w:val="16"/>
            </w:rPr>
          </w:pPr>
          <w:r>
            <w:rPr>
              <w:noProof/>
              <w:lang w:val="en-US"/>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Alatunniste"/>
            <w:tabs>
              <w:tab w:val="clear" w:pos="9638"/>
              <w:tab w:val="right" w:pos="3200"/>
            </w:tabs>
            <w:rPr>
              <w:szCs w:val="16"/>
            </w:rPr>
          </w:pPr>
          <w:r>
            <w:t xml:space="preserve">Tfn </w:t>
          </w:r>
          <w:r>
            <w:rPr>
              <w:b/>
            </w:rPr>
            <w:t>0295 536 000</w:t>
          </w:r>
          <w:r>
            <w:t xml:space="preserve"> (växel)</w:t>
          </w:r>
        </w:p>
        <w:p w14:paraId="1DF8DCDD" w14:textId="77777777" w:rsidR="00A9453D" w:rsidRPr="00B547AD" w:rsidRDefault="00A9453D" w:rsidP="00936E0E">
          <w:pPr>
            <w:pStyle w:val="Alatunniste"/>
            <w:tabs>
              <w:tab w:val="clear" w:pos="9638"/>
              <w:tab w:val="right" w:pos="3200"/>
            </w:tabs>
            <w:rPr>
              <w:szCs w:val="16"/>
            </w:rPr>
          </w:pPr>
          <w:r>
            <w:t xml:space="preserve">Tfn </w:t>
          </w:r>
          <w:r>
            <w:rPr>
              <w:b/>
            </w:rPr>
            <w:t>0295 536 000</w:t>
          </w:r>
          <w:r>
            <w:t xml:space="preserve"> (växeln)</w:t>
          </w:r>
        </w:p>
      </w:tc>
      <w:tc>
        <w:tcPr>
          <w:tcW w:w="1258" w:type="pct"/>
          <w:vAlign w:val="center"/>
        </w:tcPr>
        <w:p w14:paraId="6F3DDD01"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Yhteystiedot, katso </w:t>
          </w:r>
          <w:r w:rsidRPr="00047F7F">
            <w:rPr>
              <w:b/>
              <w:lang w:val="fi-FI"/>
            </w:rPr>
            <w:t>www.dvv.fi</w:t>
          </w:r>
        </w:p>
        <w:p w14:paraId="33545D95"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Kontaktuppgifter, se </w:t>
          </w:r>
          <w:r w:rsidRPr="00047F7F">
            <w:rPr>
              <w:b/>
              <w:lang w:val="fi-FI"/>
            </w:rPr>
            <w:t>www.dvv.fi/sv</w:t>
          </w:r>
        </w:p>
      </w:tc>
    </w:tr>
  </w:tbl>
  <w:p w14:paraId="29ACCCD6" w14:textId="77777777" w:rsidR="00A9453D" w:rsidRPr="00047F7F" w:rsidRDefault="00A9453D">
    <w:pPr>
      <w:pStyle w:val="Alatunniste"/>
      <w:rPr>
        <w:sz w:val="2"/>
        <w:szCs w:val="2"/>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Alatunniste"/>
            <w:rPr>
              <w:sz w:val="2"/>
              <w:szCs w:val="2"/>
            </w:rPr>
          </w:pPr>
        </w:p>
      </w:tc>
      <w:tc>
        <w:tcPr>
          <w:tcW w:w="1258" w:type="pct"/>
          <w:vAlign w:val="bottom"/>
        </w:tcPr>
        <w:p w14:paraId="74B03495"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Alatunniste"/>
            <w:tabs>
              <w:tab w:val="clear" w:pos="9638"/>
              <w:tab w:val="right" w:pos="3200"/>
            </w:tabs>
            <w:jc w:val="right"/>
            <w:rPr>
              <w:b/>
              <w:szCs w:val="16"/>
            </w:rPr>
          </w:pPr>
        </w:p>
      </w:tc>
    </w:tr>
    <w:tr w:rsidR="00A9453D" w:rsidRPr="00566F92"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Alatunniste"/>
            <w:rPr>
              <w:szCs w:val="16"/>
            </w:rPr>
          </w:pPr>
          <w:r>
            <w:rPr>
              <w:noProof/>
              <w:lang w:val="en-US"/>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Alatunniste"/>
            <w:tabs>
              <w:tab w:val="clear" w:pos="9638"/>
              <w:tab w:val="right" w:pos="3200"/>
            </w:tabs>
            <w:rPr>
              <w:szCs w:val="16"/>
            </w:rPr>
          </w:pPr>
          <w:r>
            <w:t>Puh. 0295 536 000 (växel)</w:t>
          </w:r>
        </w:p>
        <w:p w14:paraId="4DF359F6" w14:textId="77777777" w:rsidR="00A9453D" w:rsidRPr="00B547AD" w:rsidRDefault="00A9453D" w:rsidP="00936E0E">
          <w:pPr>
            <w:pStyle w:val="Alatunniste"/>
            <w:tabs>
              <w:tab w:val="clear" w:pos="9638"/>
              <w:tab w:val="right" w:pos="3200"/>
            </w:tabs>
            <w:rPr>
              <w:szCs w:val="16"/>
            </w:rPr>
          </w:pPr>
          <w:r>
            <w:t xml:space="preserve">Tfn </w:t>
          </w:r>
          <w:r>
            <w:rPr>
              <w:b/>
            </w:rPr>
            <w:t>0295 536 000</w:t>
          </w:r>
          <w:r>
            <w:t xml:space="preserve"> (växel)</w:t>
          </w:r>
        </w:p>
      </w:tc>
      <w:tc>
        <w:tcPr>
          <w:tcW w:w="1258" w:type="pct"/>
          <w:vAlign w:val="center"/>
        </w:tcPr>
        <w:p w14:paraId="0BCEFEB9"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Yhteystiedot, katso </w:t>
          </w:r>
          <w:r w:rsidRPr="00047F7F">
            <w:rPr>
              <w:b/>
              <w:lang w:val="fi-FI"/>
            </w:rPr>
            <w:t>www.dvv.fi</w:t>
          </w:r>
        </w:p>
        <w:p w14:paraId="1F0EB635"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Kontaktuppgifter, se </w:t>
          </w:r>
          <w:r w:rsidRPr="00047F7F">
            <w:rPr>
              <w:b/>
              <w:lang w:val="fi-FI"/>
            </w:rPr>
            <w:t>www.dvv.fi/sv</w:t>
          </w:r>
        </w:p>
      </w:tc>
    </w:tr>
  </w:tbl>
  <w:p w14:paraId="0CC87C24" w14:textId="77777777" w:rsidR="00A9453D" w:rsidRPr="00047F7F" w:rsidRDefault="00A9453D">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C37C" w14:textId="77777777" w:rsidR="009A74AF" w:rsidRDefault="009A74AF" w:rsidP="0077111A">
      <w:r>
        <w:separator/>
      </w:r>
    </w:p>
  </w:footnote>
  <w:footnote w:type="continuationSeparator" w:id="0">
    <w:p w14:paraId="41249F86" w14:textId="77777777" w:rsidR="009A74AF" w:rsidRDefault="009A74AF" w:rsidP="0077111A">
      <w:r>
        <w:continuationSeparator/>
      </w:r>
    </w:p>
  </w:footnote>
  <w:footnote w:type="continuationNotice" w:id="1">
    <w:p w14:paraId="288C58A1" w14:textId="77777777" w:rsidR="009A74AF" w:rsidRDefault="009A7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780"/>
      <w:gridCol w:w="139"/>
      <w:gridCol w:w="1135"/>
    </w:tblGrid>
    <w:tr w:rsidR="00A9453D" w:rsidRPr="00270A44" w14:paraId="542E6C3F" w14:textId="77777777" w:rsidTr="00566F92">
      <w:trPr>
        <w:trHeight w:val="141"/>
      </w:trPr>
      <w:tc>
        <w:tcPr>
          <w:tcW w:w="2524" w:type="pct"/>
          <w:vMerge w:val="restart"/>
        </w:tcPr>
        <w:p w14:paraId="10724592" w14:textId="0442231F" w:rsidR="00A9453D" w:rsidRPr="00270A44" w:rsidRDefault="00A9453D" w:rsidP="00602BAA">
          <w:pPr>
            <w:pStyle w:val="Yltunniste"/>
          </w:pPr>
          <w:r>
            <w:rPr>
              <w:noProof/>
              <w:lang w:val="en-US"/>
            </w:rPr>
            <w:drawing>
              <wp:inline distT="0" distB="0" distL="0" distR="0" wp14:anchorId="784A19DA" wp14:editId="4DCEA5DF">
                <wp:extent cx="1776786" cy="756000"/>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sdt>
        <w:sdtPr>
          <w:rPr>
            <w:b/>
            <w:bCs/>
            <w:lang w:val="sv-SE"/>
          </w:rPr>
          <w:alias w:val="Ämne"/>
          <w:tag w:val=""/>
          <w:id w:val="-814335267"/>
          <w:dataBinding w:prefixMappings="xmlns:ns0='http://purl.org/dc/elements/1.1/' xmlns:ns1='http://schemas.openxmlformats.org/package/2006/metadata/core-properties' " w:xpath="/ns1:coreProperties[1]/ns0:subject[1]" w:storeItemID="{6C3C8BC8-F283-45AE-878A-BAB7291924A1}"/>
          <w:text/>
        </w:sdtPr>
        <w:sdtEndPr/>
        <w:sdtContent>
          <w:tc>
            <w:tcPr>
              <w:tcW w:w="1852" w:type="pct"/>
            </w:tcPr>
            <w:p w14:paraId="0AE3A764" w14:textId="09F400CB" w:rsidR="00A9453D" w:rsidRPr="00270A44" w:rsidRDefault="00207E57" w:rsidP="00602BAA">
              <w:pPr>
                <w:pStyle w:val="Yltunniste"/>
              </w:pPr>
              <w:r w:rsidRPr="00047F7F">
                <w:rPr>
                  <w:b/>
                  <w:bCs/>
                  <w:lang w:val="sv-SE"/>
                </w:rPr>
                <w:t>Kommunikationsobservatörens checklista för hela dagens övning</w:t>
              </w:r>
            </w:p>
          </w:tc>
        </w:sdtContent>
      </w:sdt>
      <w:tc>
        <w:tcPr>
          <w:tcW w:w="68" w:type="pct"/>
        </w:tcPr>
        <w:p w14:paraId="5A996764" w14:textId="77777777" w:rsidR="00A9453D" w:rsidRPr="00270A44" w:rsidRDefault="00A9453D" w:rsidP="00602BAA">
          <w:pPr>
            <w:pStyle w:val="Yltunniste"/>
          </w:pPr>
        </w:p>
      </w:tc>
      <w:tc>
        <w:tcPr>
          <w:tcW w:w="556" w:type="pct"/>
        </w:tcPr>
        <w:p w14:paraId="4A204CC8" w14:textId="04F7B957"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207E57">
            <w:rPr>
              <w:noProof/>
            </w:rPr>
            <w:t>2</w:t>
          </w:r>
          <w:r w:rsidRPr="00270A44">
            <w:fldChar w:fldCharType="end"/>
          </w:r>
          <w:r>
            <w:t xml:space="preserve"> (</w:t>
          </w:r>
          <w:r w:rsidR="009A74AF">
            <w:fldChar w:fldCharType="begin"/>
          </w:r>
          <w:r w:rsidR="009A74AF">
            <w:instrText xml:space="preserve"> NUMPAGES   \* MERGEFORMAT </w:instrText>
          </w:r>
          <w:r w:rsidR="009A74AF">
            <w:fldChar w:fldCharType="separate"/>
          </w:r>
          <w:r w:rsidR="00207E57">
            <w:rPr>
              <w:noProof/>
            </w:rPr>
            <w:t>3</w:t>
          </w:r>
          <w:r w:rsidR="009A74AF">
            <w:rPr>
              <w:noProof/>
            </w:rPr>
            <w:fldChar w:fldCharType="end"/>
          </w:r>
          <w:r>
            <w:t>)</w:t>
          </w:r>
        </w:p>
      </w:tc>
    </w:tr>
    <w:tr w:rsidR="00A9453D" w:rsidRPr="00270A44" w14:paraId="39386050" w14:textId="77777777" w:rsidTr="00566F92">
      <w:trPr>
        <w:trHeight w:val="300"/>
      </w:trPr>
      <w:tc>
        <w:tcPr>
          <w:tcW w:w="2524" w:type="pct"/>
          <w:vMerge/>
        </w:tcPr>
        <w:p w14:paraId="13FB93B1" w14:textId="77777777" w:rsidR="00A9453D" w:rsidRPr="00270A44" w:rsidRDefault="00A9453D" w:rsidP="00602BAA">
          <w:pPr>
            <w:pStyle w:val="Yltunniste"/>
          </w:pPr>
        </w:p>
      </w:tc>
      <w:tc>
        <w:tcPr>
          <w:tcW w:w="1852" w:type="pct"/>
        </w:tcPr>
        <w:p w14:paraId="355DA8DF" w14:textId="35C758F0" w:rsidR="00A9453D" w:rsidRPr="00270A44" w:rsidRDefault="009A74AF" w:rsidP="00602BAA">
          <w:pPr>
            <w:pStyle w:val="Yltunniste"/>
            <w:rPr>
              <w:b/>
              <w:bCs/>
            </w:rPr>
          </w:pPr>
          <w:sdt>
            <w:sdtPr>
              <w:alias w:val="Specifikation"/>
              <w:tag w:val=""/>
              <w:id w:val="1887752868"/>
              <w:dataBinding w:prefixMappings="xmlns:ns0='http://purl.org/dc/elements/1.1/' xmlns:ns1='http://schemas.openxmlformats.org/package/2006/metadata/core-properties' " w:xpath="/ns1:coreProperties[1]/ns0:description[1]" w:storeItemID="{6C3C8BC8-F283-45AE-878A-BAB7291924A1}"/>
              <w:text w:multiLine="1"/>
            </w:sdtPr>
            <w:sdtEndPr/>
            <w:sdtContent>
              <w:r w:rsidR="00566F92">
                <w:t>Taisto-övning 2022</w:t>
              </w:r>
            </w:sdtContent>
          </w:sdt>
        </w:p>
      </w:tc>
      <w:tc>
        <w:tcPr>
          <w:tcW w:w="624" w:type="pct"/>
          <w:gridSpan w:val="2"/>
        </w:tcPr>
        <w:p w14:paraId="652435FF" w14:textId="77777777" w:rsidR="00A9453D" w:rsidRPr="00270A44" w:rsidRDefault="00A9453D" w:rsidP="00602BAA">
          <w:pPr>
            <w:pStyle w:val="Yltunniste"/>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Yltunniste"/>
          </w:pPr>
        </w:p>
      </w:tc>
      <w:tc>
        <w:tcPr>
          <w:tcW w:w="2476" w:type="pct"/>
          <w:gridSpan w:val="3"/>
        </w:tcPr>
        <w:p w14:paraId="4DAF7E04" w14:textId="33EF5753" w:rsidR="00A9453D" w:rsidRPr="00404A70" w:rsidRDefault="00A9453D" w:rsidP="00602BAA">
          <w:pPr>
            <w:pStyle w:val="Yltunniste"/>
            <w:jc w:val="right"/>
          </w:pPr>
        </w:p>
      </w:tc>
    </w:tr>
    <w:tr w:rsidR="00A9453D" w:rsidRPr="00270A44" w14:paraId="6078AE1F" w14:textId="77777777" w:rsidTr="00566F92">
      <w:tc>
        <w:tcPr>
          <w:tcW w:w="2524" w:type="pct"/>
        </w:tcPr>
        <w:p w14:paraId="7CBD7C5B" w14:textId="77777777" w:rsidR="00A9453D" w:rsidRPr="00270A44" w:rsidRDefault="00A9453D" w:rsidP="00602BAA">
          <w:pPr>
            <w:pStyle w:val="Yltunniste"/>
          </w:pPr>
        </w:p>
      </w:tc>
      <w:sdt>
        <w:sdtPr>
          <w:alias w:val="Publiceringsdatum"/>
          <w:tag w:val=""/>
          <w:id w:val="1490672840"/>
          <w:dataBinding w:prefixMappings="xmlns:ns0='http://schemas.microsoft.com/office/2006/coverPageProps' " w:xpath="/ns0:CoverPageProperties[1]/ns0:PublishDate[1]" w:storeItemID="{55AF091B-3C7A-41E3-B477-F2FDAA23CFDA}"/>
          <w:date w:fullDate="2022-11-09T00:00:00Z">
            <w:dateFormat w:val="d.M.yyyy"/>
            <w:lid w:val="sv-FI"/>
            <w:storeMappedDataAs w:val="dateTime"/>
            <w:calendar w:val="gregorian"/>
          </w:date>
        </w:sdtPr>
        <w:sdtEndPr/>
        <w:sdtContent>
          <w:tc>
            <w:tcPr>
              <w:tcW w:w="1852" w:type="pct"/>
            </w:tcPr>
            <w:p w14:paraId="0C58BA6E" w14:textId="3514FA19" w:rsidR="00A9453D" w:rsidRPr="00270A44" w:rsidRDefault="00566F92" w:rsidP="00602BAA">
              <w:pPr>
                <w:pStyle w:val="Yltunniste"/>
              </w:pPr>
              <w:r>
                <w:t>9</w:t>
              </w:r>
              <w:r w:rsidR="002E633A">
                <w:t>.11.2022</w:t>
              </w:r>
            </w:p>
          </w:tc>
        </w:sdtContent>
      </w:sdt>
      <w:tc>
        <w:tcPr>
          <w:tcW w:w="68" w:type="pct"/>
        </w:tcPr>
        <w:p w14:paraId="42F4BBBE" w14:textId="77777777" w:rsidR="00A9453D" w:rsidRPr="00270A44" w:rsidRDefault="00A9453D" w:rsidP="00602BAA">
          <w:pPr>
            <w:pStyle w:val="Yltunniste"/>
          </w:pPr>
        </w:p>
      </w:tc>
      <w:tc>
        <w:tcPr>
          <w:tcW w:w="556" w:type="pct"/>
        </w:tcPr>
        <w:p w14:paraId="41D34130" w14:textId="77777777" w:rsidR="00A9453D" w:rsidRPr="00270A44" w:rsidRDefault="00A9453D" w:rsidP="00602BAA">
          <w:pPr>
            <w:pStyle w:val="Yltunniste"/>
          </w:pPr>
        </w:p>
      </w:tc>
    </w:tr>
  </w:tbl>
  <w:p w14:paraId="10BCB361" w14:textId="77777777" w:rsidR="00A9453D" w:rsidRDefault="00A9453D"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780"/>
      <w:gridCol w:w="139"/>
      <w:gridCol w:w="1135"/>
    </w:tblGrid>
    <w:tr w:rsidR="00A9453D" w:rsidRPr="00270A44" w14:paraId="40A8840F" w14:textId="77777777" w:rsidTr="00566F92">
      <w:trPr>
        <w:trHeight w:val="141"/>
      </w:trPr>
      <w:tc>
        <w:tcPr>
          <w:tcW w:w="2524" w:type="pct"/>
          <w:vMerge w:val="restart"/>
        </w:tcPr>
        <w:p w14:paraId="204922B9" w14:textId="0EC83B14" w:rsidR="00A9453D" w:rsidRPr="00270A44" w:rsidRDefault="00A9453D" w:rsidP="00602BAA">
          <w:pPr>
            <w:pStyle w:val="Yltunniste"/>
          </w:pPr>
          <w:r>
            <w:rPr>
              <w:noProof/>
              <w:lang w:val="en-US"/>
            </w:rPr>
            <w:drawing>
              <wp:inline distT="0" distB="0" distL="0" distR="0" wp14:anchorId="328F274A" wp14:editId="38E2FE20">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852" w:type="pct"/>
        </w:tcPr>
        <w:p w14:paraId="30C5D811" w14:textId="77777777" w:rsidR="00A9453D" w:rsidRPr="00270A44" w:rsidRDefault="00A9453D" w:rsidP="00602BAA">
          <w:pPr>
            <w:pStyle w:val="Yltunniste"/>
          </w:pPr>
        </w:p>
      </w:tc>
      <w:tc>
        <w:tcPr>
          <w:tcW w:w="68" w:type="pct"/>
        </w:tcPr>
        <w:p w14:paraId="30FEDB3E" w14:textId="77777777" w:rsidR="00A9453D" w:rsidRPr="00270A44" w:rsidRDefault="00A9453D" w:rsidP="00602BAA">
          <w:pPr>
            <w:pStyle w:val="Yltunniste"/>
          </w:pPr>
        </w:p>
      </w:tc>
      <w:tc>
        <w:tcPr>
          <w:tcW w:w="556" w:type="pct"/>
        </w:tcPr>
        <w:p w14:paraId="3C2DB5E9" w14:textId="77777777" w:rsidR="00A9453D" w:rsidRPr="00270A44" w:rsidRDefault="00A9453D" w:rsidP="00602BAA">
          <w:pPr>
            <w:pStyle w:val="Yltunniste"/>
          </w:pPr>
        </w:p>
      </w:tc>
    </w:tr>
    <w:tr w:rsidR="00A9453D" w:rsidRPr="00270A44" w14:paraId="5217A194" w14:textId="77777777" w:rsidTr="00566F92">
      <w:trPr>
        <w:trHeight w:val="300"/>
      </w:trPr>
      <w:tc>
        <w:tcPr>
          <w:tcW w:w="2524" w:type="pct"/>
          <w:vMerge/>
        </w:tcPr>
        <w:p w14:paraId="1BDF1A2E" w14:textId="77777777" w:rsidR="00A9453D" w:rsidRPr="00270A44" w:rsidRDefault="00A9453D" w:rsidP="00602BAA">
          <w:pPr>
            <w:pStyle w:val="Yltunniste"/>
          </w:pPr>
        </w:p>
      </w:tc>
      <w:sdt>
        <w:sdtPr>
          <w:rPr>
            <w:b/>
            <w:bCs/>
          </w:rPr>
          <w:alias w:val="Ämne"/>
          <w:tag w:val=""/>
          <w:id w:val="1254012762"/>
          <w:dataBinding w:prefixMappings="xmlns:ns0='http://purl.org/dc/elements/1.1/' xmlns:ns1='http://schemas.openxmlformats.org/package/2006/metadata/core-properties' " w:xpath="/ns1:coreProperties[1]/ns0:subject[1]" w:storeItemID="{6C3C8BC8-F283-45AE-878A-BAB7291924A1}"/>
          <w:text/>
        </w:sdtPr>
        <w:sdtEndPr/>
        <w:sdtContent>
          <w:tc>
            <w:tcPr>
              <w:tcW w:w="1852" w:type="pct"/>
            </w:tcPr>
            <w:p w14:paraId="58FC0B4F" w14:textId="7B333986" w:rsidR="00A9453D" w:rsidRPr="00270A44" w:rsidRDefault="00207E57" w:rsidP="00602BAA">
              <w:pPr>
                <w:pStyle w:val="Yltunniste"/>
                <w:rPr>
                  <w:b/>
                  <w:bCs/>
                </w:rPr>
              </w:pPr>
              <w:r w:rsidRPr="00207E57">
                <w:rPr>
                  <w:b/>
                  <w:bCs/>
                </w:rPr>
                <w:t>Kommunikationsobservatörens checklista för hela dagens övning</w:t>
              </w:r>
            </w:p>
          </w:tc>
        </w:sdtContent>
      </w:sdt>
      <w:tc>
        <w:tcPr>
          <w:tcW w:w="68" w:type="pct"/>
        </w:tcPr>
        <w:p w14:paraId="584AC32B" w14:textId="77777777" w:rsidR="00A9453D" w:rsidRPr="00270A44" w:rsidRDefault="00A9453D" w:rsidP="00602BAA">
          <w:pPr>
            <w:pStyle w:val="Yltunniste"/>
          </w:pPr>
        </w:p>
      </w:tc>
      <w:tc>
        <w:tcPr>
          <w:tcW w:w="556" w:type="pct"/>
        </w:tcPr>
        <w:p w14:paraId="472E30EC" w14:textId="27ECEA60"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207E57">
            <w:rPr>
              <w:noProof/>
            </w:rPr>
            <w:t>1</w:t>
          </w:r>
          <w:r w:rsidRPr="00270A44">
            <w:fldChar w:fldCharType="end"/>
          </w:r>
          <w:r>
            <w:t xml:space="preserve"> (</w:t>
          </w:r>
          <w:r w:rsidR="009A74AF">
            <w:fldChar w:fldCharType="begin"/>
          </w:r>
          <w:r w:rsidR="009A74AF">
            <w:instrText xml:space="preserve"> NUMPAGES   \* MERGEFORMAT </w:instrText>
          </w:r>
          <w:r w:rsidR="009A74AF">
            <w:fldChar w:fldCharType="separate"/>
          </w:r>
          <w:r w:rsidR="00207E57">
            <w:rPr>
              <w:noProof/>
            </w:rPr>
            <w:t>3</w:t>
          </w:r>
          <w:r w:rsidR="009A74AF">
            <w:rPr>
              <w:noProof/>
            </w:rPr>
            <w:fldChar w:fldCharType="end"/>
          </w:r>
          <w:r>
            <w:t>)</w:t>
          </w:r>
        </w:p>
      </w:tc>
    </w:tr>
    <w:tr w:rsidR="00A9453D" w:rsidRPr="00270A44" w14:paraId="1BAFD510" w14:textId="77777777" w:rsidTr="00566F92">
      <w:tc>
        <w:tcPr>
          <w:tcW w:w="2524" w:type="pct"/>
          <w:vMerge/>
        </w:tcPr>
        <w:p w14:paraId="6F9E8E6B" w14:textId="77777777" w:rsidR="00A9453D" w:rsidRPr="00270A44" w:rsidRDefault="00A9453D" w:rsidP="00602BAA">
          <w:pPr>
            <w:pStyle w:val="Yltunniste"/>
          </w:pPr>
        </w:p>
      </w:tc>
      <w:tc>
        <w:tcPr>
          <w:tcW w:w="1852" w:type="pct"/>
        </w:tcPr>
        <w:p w14:paraId="30CA8F0A" w14:textId="28AB7D04" w:rsidR="00A9453D" w:rsidRPr="00270A44" w:rsidRDefault="009A74AF" w:rsidP="00207E57">
          <w:pPr>
            <w:pStyle w:val="Yltunniste"/>
          </w:pPr>
          <w:sdt>
            <w:sdtPr>
              <w:alias w:val="Specifikation"/>
              <w:tag w:val=""/>
              <w:id w:val="1326329315"/>
              <w:dataBinding w:prefixMappings="xmlns:ns0='http://purl.org/dc/elements/1.1/' xmlns:ns1='http://schemas.openxmlformats.org/package/2006/metadata/core-properties' " w:xpath="/ns1:coreProperties[1]/ns0:description[1]" w:storeItemID="{6C3C8BC8-F283-45AE-878A-BAB7291924A1}"/>
              <w:text w:multiLine="1"/>
            </w:sdtPr>
            <w:sdtEndPr/>
            <w:sdtContent>
              <w:r w:rsidR="002E633A">
                <w:t>Taisto-</w:t>
              </w:r>
              <w:r w:rsidR="00207E57">
                <w:t>övning</w:t>
              </w:r>
              <w:r w:rsidR="00566F92">
                <w:t xml:space="preserve"> 2022</w:t>
              </w:r>
            </w:sdtContent>
          </w:sdt>
        </w:p>
      </w:tc>
      <w:tc>
        <w:tcPr>
          <w:tcW w:w="624" w:type="pct"/>
          <w:gridSpan w:val="2"/>
        </w:tcPr>
        <w:p w14:paraId="6F1A7696" w14:textId="77777777" w:rsidR="002E633A" w:rsidRDefault="002E633A" w:rsidP="00602BAA">
          <w:pPr>
            <w:pStyle w:val="Yltunniste"/>
          </w:pPr>
        </w:p>
        <w:p w14:paraId="65DE4953" w14:textId="0BE1C3A0" w:rsidR="00A9453D" w:rsidRPr="00404A70" w:rsidRDefault="002E633A" w:rsidP="00602BAA">
          <w:pPr>
            <w:pStyle w:val="Yltunniste"/>
          </w:pPr>
          <w:r>
            <w:t>DVV/6254/2022</w:t>
          </w:r>
        </w:p>
      </w:tc>
    </w:tr>
    <w:tr w:rsidR="00A9453D" w:rsidRPr="00270A44" w14:paraId="48D216FC" w14:textId="77777777" w:rsidTr="00F06837">
      <w:tc>
        <w:tcPr>
          <w:tcW w:w="2524" w:type="pct"/>
          <w:vMerge/>
        </w:tcPr>
        <w:p w14:paraId="438D8D78" w14:textId="77777777" w:rsidR="00A9453D" w:rsidRPr="00270A44" w:rsidRDefault="00A9453D" w:rsidP="00602BAA">
          <w:pPr>
            <w:pStyle w:val="Yltunniste"/>
          </w:pPr>
        </w:p>
      </w:tc>
      <w:tc>
        <w:tcPr>
          <w:tcW w:w="2476" w:type="pct"/>
          <w:gridSpan w:val="3"/>
        </w:tcPr>
        <w:p w14:paraId="28791973" w14:textId="72E48759" w:rsidR="00A9453D" w:rsidRPr="00270A44" w:rsidRDefault="00A9453D" w:rsidP="00602BAA">
          <w:pPr>
            <w:pStyle w:val="Yltunniste"/>
            <w:jc w:val="right"/>
          </w:pPr>
        </w:p>
      </w:tc>
    </w:tr>
    <w:tr w:rsidR="00A9453D" w:rsidRPr="00270A44" w14:paraId="1BF4F7CB" w14:textId="77777777" w:rsidTr="00566F92">
      <w:tc>
        <w:tcPr>
          <w:tcW w:w="2524" w:type="pct"/>
        </w:tcPr>
        <w:p w14:paraId="3EC8A2F4" w14:textId="77777777" w:rsidR="00A9453D" w:rsidRPr="00270A44" w:rsidRDefault="00A9453D" w:rsidP="00602BAA">
          <w:pPr>
            <w:pStyle w:val="Yltunniste"/>
          </w:pPr>
        </w:p>
      </w:tc>
      <w:sdt>
        <w:sdtPr>
          <w:alias w:val="Publiceringsdatum"/>
          <w:tag w:val=""/>
          <w:id w:val="-1711485948"/>
          <w:dataBinding w:prefixMappings="xmlns:ns0='http://schemas.microsoft.com/office/2006/coverPageProps' " w:xpath="/ns0:CoverPageProperties[1]/ns0:PublishDate[1]" w:storeItemID="{55AF091B-3C7A-41E3-B477-F2FDAA23CFDA}"/>
          <w:date w:fullDate="2022-11-09T00:00:00Z">
            <w:dateFormat w:val="d.M.yyyy"/>
            <w:lid w:val="sv-FI"/>
            <w:storeMappedDataAs w:val="dateTime"/>
            <w:calendar w:val="gregorian"/>
          </w:date>
        </w:sdtPr>
        <w:sdtEndPr/>
        <w:sdtContent>
          <w:tc>
            <w:tcPr>
              <w:tcW w:w="1852" w:type="pct"/>
            </w:tcPr>
            <w:p w14:paraId="32204993" w14:textId="2B660EFF" w:rsidR="00A9453D" w:rsidRPr="00270A44" w:rsidRDefault="00566F92" w:rsidP="00602BAA">
              <w:pPr>
                <w:pStyle w:val="Yltunniste"/>
              </w:pPr>
              <w:r>
                <w:t>9</w:t>
              </w:r>
              <w:r w:rsidR="002E633A">
                <w:t>.11.2022</w:t>
              </w:r>
            </w:p>
          </w:tc>
        </w:sdtContent>
      </w:sdt>
      <w:tc>
        <w:tcPr>
          <w:tcW w:w="68" w:type="pct"/>
        </w:tcPr>
        <w:p w14:paraId="1BB36B90" w14:textId="77777777" w:rsidR="00A9453D" w:rsidRPr="00270A44" w:rsidRDefault="00A9453D" w:rsidP="00602BAA">
          <w:pPr>
            <w:pStyle w:val="Yltunniste"/>
          </w:pPr>
        </w:p>
      </w:tc>
      <w:tc>
        <w:tcPr>
          <w:tcW w:w="556" w:type="pct"/>
        </w:tcPr>
        <w:p w14:paraId="4D324103" w14:textId="77777777" w:rsidR="00A9453D" w:rsidRPr="00270A44" w:rsidRDefault="00A9453D" w:rsidP="00602BAA">
          <w:pPr>
            <w:pStyle w:val="Yltunniste"/>
          </w:pPr>
        </w:p>
      </w:tc>
    </w:tr>
    <w:tr w:rsidR="00A9453D" w:rsidRPr="00270A44" w14:paraId="5A9087E7" w14:textId="77777777" w:rsidTr="00566F92">
      <w:tc>
        <w:tcPr>
          <w:tcW w:w="2524" w:type="pct"/>
        </w:tcPr>
        <w:p w14:paraId="1FD2E936" w14:textId="77777777" w:rsidR="00A9453D" w:rsidRPr="00270A44" w:rsidRDefault="00A9453D" w:rsidP="00602BAA">
          <w:pPr>
            <w:pStyle w:val="Yltunniste"/>
          </w:pPr>
        </w:p>
      </w:tc>
      <w:tc>
        <w:tcPr>
          <w:tcW w:w="1852" w:type="pct"/>
        </w:tcPr>
        <w:p w14:paraId="79497483" w14:textId="77777777" w:rsidR="00A9453D" w:rsidRPr="00270A44" w:rsidRDefault="00A9453D" w:rsidP="00602BAA">
          <w:pPr>
            <w:pStyle w:val="Yltunniste"/>
          </w:pPr>
        </w:p>
      </w:tc>
      <w:tc>
        <w:tcPr>
          <w:tcW w:w="68" w:type="pct"/>
        </w:tcPr>
        <w:p w14:paraId="1207B2C3" w14:textId="77777777" w:rsidR="00A9453D" w:rsidRPr="00270A44" w:rsidRDefault="00A9453D" w:rsidP="00602BAA">
          <w:pPr>
            <w:pStyle w:val="Yltunniste"/>
          </w:pPr>
        </w:p>
      </w:tc>
      <w:tc>
        <w:tcPr>
          <w:tcW w:w="556" w:type="pct"/>
        </w:tcPr>
        <w:p w14:paraId="4C61AF57" w14:textId="77777777" w:rsidR="00A9453D" w:rsidRPr="00270A44" w:rsidRDefault="00A9453D" w:rsidP="00602BAA">
          <w:pPr>
            <w:pStyle w:val="Yltunniste"/>
          </w:pPr>
        </w:p>
      </w:tc>
    </w:tr>
  </w:tbl>
  <w:p w14:paraId="75BA86F3" w14:textId="77777777" w:rsidR="00A9453D" w:rsidRDefault="00A945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31"/>
  </w:num>
  <w:num w:numId="4">
    <w:abstractNumId w:val="10"/>
  </w:num>
  <w:num w:numId="5">
    <w:abstractNumId w:val="41"/>
  </w:num>
  <w:num w:numId="6">
    <w:abstractNumId w:val="5"/>
  </w:num>
  <w:num w:numId="7">
    <w:abstractNumId w:val="6"/>
  </w:num>
  <w:num w:numId="8">
    <w:abstractNumId w:val="24"/>
  </w:num>
  <w:num w:numId="9">
    <w:abstractNumId w:val="16"/>
  </w:num>
  <w:num w:numId="10">
    <w:abstractNumId w:val="2"/>
  </w:num>
  <w:num w:numId="11">
    <w:abstractNumId w:val="21"/>
  </w:num>
  <w:num w:numId="12">
    <w:abstractNumId w:val="32"/>
  </w:num>
  <w:num w:numId="13">
    <w:abstractNumId w:val="23"/>
  </w:num>
  <w:num w:numId="14">
    <w:abstractNumId w:val="43"/>
  </w:num>
  <w:num w:numId="15">
    <w:abstractNumId w:val="8"/>
  </w:num>
  <w:num w:numId="16">
    <w:abstractNumId w:val="13"/>
  </w:num>
  <w:num w:numId="17">
    <w:abstractNumId w:val="26"/>
  </w:num>
  <w:num w:numId="18">
    <w:abstractNumId w:val="1"/>
  </w:num>
  <w:num w:numId="19">
    <w:abstractNumId w:val="38"/>
  </w:num>
  <w:num w:numId="20">
    <w:abstractNumId w:val="11"/>
  </w:num>
  <w:num w:numId="21">
    <w:abstractNumId w:val="20"/>
  </w:num>
  <w:num w:numId="22">
    <w:abstractNumId w:val="40"/>
  </w:num>
  <w:num w:numId="23">
    <w:abstractNumId w:val="7"/>
  </w:num>
  <w:num w:numId="24">
    <w:abstractNumId w:val="39"/>
  </w:num>
  <w:num w:numId="25">
    <w:abstractNumId w:val="33"/>
  </w:num>
  <w:num w:numId="26">
    <w:abstractNumId w:val="4"/>
  </w:num>
  <w:num w:numId="27">
    <w:abstractNumId w:val="9"/>
  </w:num>
  <w:num w:numId="28">
    <w:abstractNumId w:val="15"/>
  </w:num>
  <w:num w:numId="29">
    <w:abstractNumId w:val="37"/>
  </w:num>
  <w:num w:numId="30">
    <w:abstractNumId w:val="25"/>
  </w:num>
  <w:num w:numId="31">
    <w:abstractNumId w:val="3"/>
  </w:num>
  <w:num w:numId="32">
    <w:abstractNumId w:val="28"/>
  </w:num>
  <w:num w:numId="33">
    <w:abstractNumId w:val="19"/>
  </w:num>
  <w:num w:numId="34">
    <w:abstractNumId w:val="0"/>
  </w:num>
  <w:num w:numId="35">
    <w:abstractNumId w:val="18"/>
  </w:num>
  <w:num w:numId="36">
    <w:abstractNumId w:val="27"/>
  </w:num>
  <w:num w:numId="37">
    <w:abstractNumId w:val="12"/>
  </w:num>
  <w:num w:numId="38">
    <w:abstractNumId w:val="30"/>
  </w:num>
  <w:num w:numId="39">
    <w:abstractNumId w:val="35"/>
  </w:num>
  <w:num w:numId="40">
    <w:abstractNumId w:val="34"/>
  </w:num>
  <w:num w:numId="41">
    <w:abstractNumId w:val="42"/>
  </w:num>
  <w:num w:numId="42">
    <w:abstractNumId w:val="29"/>
  </w:num>
  <w:num w:numId="43">
    <w:abstractNumId w:val="22"/>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47F7F"/>
    <w:rsid w:val="00050842"/>
    <w:rsid w:val="000577C6"/>
    <w:rsid w:val="000665C8"/>
    <w:rsid w:val="0006734E"/>
    <w:rsid w:val="000721DC"/>
    <w:rsid w:val="00075C87"/>
    <w:rsid w:val="00081029"/>
    <w:rsid w:val="0008376B"/>
    <w:rsid w:val="00084F63"/>
    <w:rsid w:val="00095960"/>
    <w:rsid w:val="000A1AD2"/>
    <w:rsid w:val="000B4C6B"/>
    <w:rsid w:val="000B51AB"/>
    <w:rsid w:val="000C0A44"/>
    <w:rsid w:val="000C15E4"/>
    <w:rsid w:val="000C7AF4"/>
    <w:rsid w:val="000D0456"/>
    <w:rsid w:val="000D1766"/>
    <w:rsid w:val="000D3F8D"/>
    <w:rsid w:val="000D7C09"/>
    <w:rsid w:val="000E1D7C"/>
    <w:rsid w:val="000F26D5"/>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A00A2"/>
    <w:rsid w:val="001B15FB"/>
    <w:rsid w:val="001B716C"/>
    <w:rsid w:val="001C7362"/>
    <w:rsid w:val="001D0EB8"/>
    <w:rsid w:val="001F2C34"/>
    <w:rsid w:val="00201377"/>
    <w:rsid w:val="002060C7"/>
    <w:rsid w:val="00206200"/>
    <w:rsid w:val="00207E57"/>
    <w:rsid w:val="0021037B"/>
    <w:rsid w:val="00210797"/>
    <w:rsid w:val="00210E7E"/>
    <w:rsid w:val="00210E9D"/>
    <w:rsid w:val="00212231"/>
    <w:rsid w:val="002127D5"/>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5291"/>
    <w:rsid w:val="002C2D38"/>
    <w:rsid w:val="002D29BB"/>
    <w:rsid w:val="002D6171"/>
    <w:rsid w:val="002E140E"/>
    <w:rsid w:val="002E2788"/>
    <w:rsid w:val="002E4C3D"/>
    <w:rsid w:val="002E5BC1"/>
    <w:rsid w:val="002E633A"/>
    <w:rsid w:val="0030040F"/>
    <w:rsid w:val="00301184"/>
    <w:rsid w:val="00306F59"/>
    <w:rsid w:val="00333352"/>
    <w:rsid w:val="00337DB7"/>
    <w:rsid w:val="003410E6"/>
    <w:rsid w:val="003469EC"/>
    <w:rsid w:val="00350480"/>
    <w:rsid w:val="00354C7B"/>
    <w:rsid w:val="003568EC"/>
    <w:rsid w:val="00367BEF"/>
    <w:rsid w:val="003704C0"/>
    <w:rsid w:val="003751DC"/>
    <w:rsid w:val="0037592D"/>
    <w:rsid w:val="00375F5E"/>
    <w:rsid w:val="00384637"/>
    <w:rsid w:val="003A1AFE"/>
    <w:rsid w:val="003B1480"/>
    <w:rsid w:val="003C728E"/>
    <w:rsid w:val="003D4CC7"/>
    <w:rsid w:val="003D7D42"/>
    <w:rsid w:val="003F018A"/>
    <w:rsid w:val="003F5BE8"/>
    <w:rsid w:val="003F71F6"/>
    <w:rsid w:val="00402401"/>
    <w:rsid w:val="00403200"/>
    <w:rsid w:val="004042FE"/>
    <w:rsid w:val="00404A70"/>
    <w:rsid w:val="004108D9"/>
    <w:rsid w:val="00422D74"/>
    <w:rsid w:val="00423B44"/>
    <w:rsid w:val="00437006"/>
    <w:rsid w:val="0044440B"/>
    <w:rsid w:val="00446CFE"/>
    <w:rsid w:val="0045184D"/>
    <w:rsid w:val="004530AD"/>
    <w:rsid w:val="0045762B"/>
    <w:rsid w:val="00463BA4"/>
    <w:rsid w:val="00466785"/>
    <w:rsid w:val="004724FC"/>
    <w:rsid w:val="0048070B"/>
    <w:rsid w:val="004867C6"/>
    <w:rsid w:val="004A6410"/>
    <w:rsid w:val="004B2DFE"/>
    <w:rsid w:val="004B4921"/>
    <w:rsid w:val="004B5D3B"/>
    <w:rsid w:val="004B701C"/>
    <w:rsid w:val="004B7FD0"/>
    <w:rsid w:val="004C2D0A"/>
    <w:rsid w:val="004C7F00"/>
    <w:rsid w:val="004D5CDB"/>
    <w:rsid w:val="004D5EDC"/>
    <w:rsid w:val="004D6A3C"/>
    <w:rsid w:val="004E1241"/>
    <w:rsid w:val="004E622D"/>
    <w:rsid w:val="004F0F17"/>
    <w:rsid w:val="004F2382"/>
    <w:rsid w:val="004F409D"/>
    <w:rsid w:val="004F7C32"/>
    <w:rsid w:val="0050403C"/>
    <w:rsid w:val="00507171"/>
    <w:rsid w:val="00516C5D"/>
    <w:rsid w:val="00520E75"/>
    <w:rsid w:val="005263A4"/>
    <w:rsid w:val="00527129"/>
    <w:rsid w:val="0053086C"/>
    <w:rsid w:val="00531079"/>
    <w:rsid w:val="00533563"/>
    <w:rsid w:val="00533618"/>
    <w:rsid w:val="00541604"/>
    <w:rsid w:val="00546AA8"/>
    <w:rsid w:val="00547F31"/>
    <w:rsid w:val="00563294"/>
    <w:rsid w:val="00566F92"/>
    <w:rsid w:val="00571A65"/>
    <w:rsid w:val="00573010"/>
    <w:rsid w:val="00575DB2"/>
    <w:rsid w:val="0058183C"/>
    <w:rsid w:val="005819F2"/>
    <w:rsid w:val="005850A5"/>
    <w:rsid w:val="00597743"/>
    <w:rsid w:val="00597746"/>
    <w:rsid w:val="005C4789"/>
    <w:rsid w:val="005C7201"/>
    <w:rsid w:val="005D1987"/>
    <w:rsid w:val="005D5341"/>
    <w:rsid w:val="005E1301"/>
    <w:rsid w:val="005E6B01"/>
    <w:rsid w:val="005F0706"/>
    <w:rsid w:val="005F4A52"/>
    <w:rsid w:val="00602A1C"/>
    <w:rsid w:val="00602BAA"/>
    <w:rsid w:val="0060548E"/>
    <w:rsid w:val="00605DE3"/>
    <w:rsid w:val="00621FBF"/>
    <w:rsid w:val="0062791F"/>
    <w:rsid w:val="00633FA1"/>
    <w:rsid w:val="00640E00"/>
    <w:rsid w:val="00642E3D"/>
    <w:rsid w:val="0066196F"/>
    <w:rsid w:val="0066299C"/>
    <w:rsid w:val="00673F8A"/>
    <w:rsid w:val="006752FA"/>
    <w:rsid w:val="006756A4"/>
    <w:rsid w:val="00680EFA"/>
    <w:rsid w:val="0068252B"/>
    <w:rsid w:val="00692EDB"/>
    <w:rsid w:val="006B21E0"/>
    <w:rsid w:val="006B50DC"/>
    <w:rsid w:val="006C2DCF"/>
    <w:rsid w:val="006D32F0"/>
    <w:rsid w:val="006D39A0"/>
    <w:rsid w:val="006D7ADD"/>
    <w:rsid w:val="006E3EDA"/>
    <w:rsid w:val="006E55B4"/>
    <w:rsid w:val="006F53C9"/>
    <w:rsid w:val="007110A5"/>
    <w:rsid w:val="0071219E"/>
    <w:rsid w:val="00712AF8"/>
    <w:rsid w:val="0071356F"/>
    <w:rsid w:val="00713656"/>
    <w:rsid w:val="00715DF3"/>
    <w:rsid w:val="007167AB"/>
    <w:rsid w:val="0072017C"/>
    <w:rsid w:val="007212F2"/>
    <w:rsid w:val="007219A9"/>
    <w:rsid w:val="00723815"/>
    <w:rsid w:val="00731832"/>
    <w:rsid w:val="00733ACB"/>
    <w:rsid w:val="007340F7"/>
    <w:rsid w:val="00734AD0"/>
    <w:rsid w:val="00734C20"/>
    <w:rsid w:val="00737788"/>
    <w:rsid w:val="00753D70"/>
    <w:rsid w:val="0075490D"/>
    <w:rsid w:val="00762832"/>
    <w:rsid w:val="0077111A"/>
    <w:rsid w:val="007769B9"/>
    <w:rsid w:val="00786343"/>
    <w:rsid w:val="00786565"/>
    <w:rsid w:val="00790044"/>
    <w:rsid w:val="00795AD2"/>
    <w:rsid w:val="007B2752"/>
    <w:rsid w:val="007B7D91"/>
    <w:rsid w:val="007C5415"/>
    <w:rsid w:val="007D7CC5"/>
    <w:rsid w:val="007E32A6"/>
    <w:rsid w:val="007F202D"/>
    <w:rsid w:val="007F4DE1"/>
    <w:rsid w:val="007F52CC"/>
    <w:rsid w:val="008032E3"/>
    <w:rsid w:val="00806812"/>
    <w:rsid w:val="008107A8"/>
    <w:rsid w:val="00820052"/>
    <w:rsid w:val="00834402"/>
    <w:rsid w:val="0084010D"/>
    <w:rsid w:val="00846233"/>
    <w:rsid w:val="00861B3D"/>
    <w:rsid w:val="00863DAD"/>
    <w:rsid w:val="00865390"/>
    <w:rsid w:val="00871DD7"/>
    <w:rsid w:val="00873C3C"/>
    <w:rsid w:val="00874B06"/>
    <w:rsid w:val="00877B0B"/>
    <w:rsid w:val="00882029"/>
    <w:rsid w:val="00887B31"/>
    <w:rsid w:val="008A3CE0"/>
    <w:rsid w:val="008A663F"/>
    <w:rsid w:val="008B5B6C"/>
    <w:rsid w:val="008B6A9B"/>
    <w:rsid w:val="008C17E4"/>
    <w:rsid w:val="008E4BF2"/>
    <w:rsid w:val="008E7345"/>
    <w:rsid w:val="008F1948"/>
    <w:rsid w:val="00900DEF"/>
    <w:rsid w:val="0091060B"/>
    <w:rsid w:val="0091198D"/>
    <w:rsid w:val="00912C0B"/>
    <w:rsid w:val="00912E99"/>
    <w:rsid w:val="009143D3"/>
    <w:rsid w:val="00914A27"/>
    <w:rsid w:val="00920724"/>
    <w:rsid w:val="00926484"/>
    <w:rsid w:val="009300B8"/>
    <w:rsid w:val="00932405"/>
    <w:rsid w:val="009328AD"/>
    <w:rsid w:val="0093532D"/>
    <w:rsid w:val="009354D7"/>
    <w:rsid w:val="00936E0E"/>
    <w:rsid w:val="00937E54"/>
    <w:rsid w:val="00940622"/>
    <w:rsid w:val="00940E3A"/>
    <w:rsid w:val="00952A0A"/>
    <w:rsid w:val="00953F55"/>
    <w:rsid w:val="0096151B"/>
    <w:rsid w:val="009622FD"/>
    <w:rsid w:val="009626B5"/>
    <w:rsid w:val="00962B9E"/>
    <w:rsid w:val="00967801"/>
    <w:rsid w:val="009734ED"/>
    <w:rsid w:val="00973641"/>
    <w:rsid w:val="00981F85"/>
    <w:rsid w:val="009824B0"/>
    <w:rsid w:val="00990626"/>
    <w:rsid w:val="009935A0"/>
    <w:rsid w:val="009959D4"/>
    <w:rsid w:val="009A74AF"/>
    <w:rsid w:val="009A7DC7"/>
    <w:rsid w:val="009B6152"/>
    <w:rsid w:val="009C7151"/>
    <w:rsid w:val="009D00FD"/>
    <w:rsid w:val="009D14A6"/>
    <w:rsid w:val="009D4FF5"/>
    <w:rsid w:val="009D68E7"/>
    <w:rsid w:val="009E2C38"/>
    <w:rsid w:val="009E3BDD"/>
    <w:rsid w:val="00A003C4"/>
    <w:rsid w:val="00A016E7"/>
    <w:rsid w:val="00A13207"/>
    <w:rsid w:val="00A13B0C"/>
    <w:rsid w:val="00A14179"/>
    <w:rsid w:val="00A243F9"/>
    <w:rsid w:val="00A2539F"/>
    <w:rsid w:val="00A279C1"/>
    <w:rsid w:val="00A30D0F"/>
    <w:rsid w:val="00A33B90"/>
    <w:rsid w:val="00A34246"/>
    <w:rsid w:val="00A36F2C"/>
    <w:rsid w:val="00A40EC6"/>
    <w:rsid w:val="00A542B3"/>
    <w:rsid w:val="00A56674"/>
    <w:rsid w:val="00A60A1C"/>
    <w:rsid w:val="00A646DA"/>
    <w:rsid w:val="00A727D4"/>
    <w:rsid w:val="00A75D50"/>
    <w:rsid w:val="00A75D6C"/>
    <w:rsid w:val="00A826FF"/>
    <w:rsid w:val="00A85FDB"/>
    <w:rsid w:val="00A921C1"/>
    <w:rsid w:val="00A9453D"/>
    <w:rsid w:val="00A9623A"/>
    <w:rsid w:val="00AA044D"/>
    <w:rsid w:val="00AA4157"/>
    <w:rsid w:val="00AB2D08"/>
    <w:rsid w:val="00AB610B"/>
    <w:rsid w:val="00AB6DF7"/>
    <w:rsid w:val="00AC31CF"/>
    <w:rsid w:val="00AC7961"/>
    <w:rsid w:val="00AD2DE9"/>
    <w:rsid w:val="00AD6184"/>
    <w:rsid w:val="00AD727C"/>
    <w:rsid w:val="00AE2503"/>
    <w:rsid w:val="00AF046D"/>
    <w:rsid w:val="00AF56A2"/>
    <w:rsid w:val="00AF56BE"/>
    <w:rsid w:val="00B0483C"/>
    <w:rsid w:val="00B06488"/>
    <w:rsid w:val="00B11879"/>
    <w:rsid w:val="00B12F2C"/>
    <w:rsid w:val="00B13CD0"/>
    <w:rsid w:val="00B170DD"/>
    <w:rsid w:val="00B17366"/>
    <w:rsid w:val="00B20FFF"/>
    <w:rsid w:val="00B2724F"/>
    <w:rsid w:val="00B27750"/>
    <w:rsid w:val="00B32576"/>
    <w:rsid w:val="00B33058"/>
    <w:rsid w:val="00B46D7B"/>
    <w:rsid w:val="00B46E3E"/>
    <w:rsid w:val="00B511B8"/>
    <w:rsid w:val="00B5706A"/>
    <w:rsid w:val="00B65931"/>
    <w:rsid w:val="00B73B6E"/>
    <w:rsid w:val="00B74013"/>
    <w:rsid w:val="00B84BBF"/>
    <w:rsid w:val="00B86A85"/>
    <w:rsid w:val="00B87723"/>
    <w:rsid w:val="00BA1F30"/>
    <w:rsid w:val="00BA3B6C"/>
    <w:rsid w:val="00BB3F2C"/>
    <w:rsid w:val="00BB7DC1"/>
    <w:rsid w:val="00BD0C32"/>
    <w:rsid w:val="00BD1107"/>
    <w:rsid w:val="00BD2E67"/>
    <w:rsid w:val="00BD35FA"/>
    <w:rsid w:val="00BD4BAE"/>
    <w:rsid w:val="00BD4F98"/>
    <w:rsid w:val="00BE181B"/>
    <w:rsid w:val="00BE4715"/>
    <w:rsid w:val="00BE6AC5"/>
    <w:rsid w:val="00C01503"/>
    <w:rsid w:val="00C039CD"/>
    <w:rsid w:val="00C12D9F"/>
    <w:rsid w:val="00C14477"/>
    <w:rsid w:val="00C26D46"/>
    <w:rsid w:val="00C32B16"/>
    <w:rsid w:val="00C3541C"/>
    <w:rsid w:val="00C44A87"/>
    <w:rsid w:val="00C456F5"/>
    <w:rsid w:val="00C46E00"/>
    <w:rsid w:val="00C51215"/>
    <w:rsid w:val="00C51B73"/>
    <w:rsid w:val="00C53978"/>
    <w:rsid w:val="00C579AA"/>
    <w:rsid w:val="00C70E40"/>
    <w:rsid w:val="00C75855"/>
    <w:rsid w:val="00C76AF9"/>
    <w:rsid w:val="00C773E1"/>
    <w:rsid w:val="00C951C9"/>
    <w:rsid w:val="00CA168C"/>
    <w:rsid w:val="00CA6F1F"/>
    <w:rsid w:val="00CA7486"/>
    <w:rsid w:val="00CB3F96"/>
    <w:rsid w:val="00CB733A"/>
    <w:rsid w:val="00CD2B8E"/>
    <w:rsid w:val="00CD33FF"/>
    <w:rsid w:val="00CD5798"/>
    <w:rsid w:val="00CE37FE"/>
    <w:rsid w:val="00CE5913"/>
    <w:rsid w:val="00CE5D05"/>
    <w:rsid w:val="00CF0FBD"/>
    <w:rsid w:val="00CF2DB4"/>
    <w:rsid w:val="00CF4E3C"/>
    <w:rsid w:val="00CF60B5"/>
    <w:rsid w:val="00D07B69"/>
    <w:rsid w:val="00D1312F"/>
    <w:rsid w:val="00D23537"/>
    <w:rsid w:val="00D2473D"/>
    <w:rsid w:val="00D330DB"/>
    <w:rsid w:val="00D35162"/>
    <w:rsid w:val="00D41B0E"/>
    <w:rsid w:val="00D457A4"/>
    <w:rsid w:val="00D45895"/>
    <w:rsid w:val="00D56797"/>
    <w:rsid w:val="00D63279"/>
    <w:rsid w:val="00D668FE"/>
    <w:rsid w:val="00D71C10"/>
    <w:rsid w:val="00D74929"/>
    <w:rsid w:val="00D809AD"/>
    <w:rsid w:val="00D8787D"/>
    <w:rsid w:val="00D955E8"/>
    <w:rsid w:val="00DA2F75"/>
    <w:rsid w:val="00DA4195"/>
    <w:rsid w:val="00DA737C"/>
    <w:rsid w:val="00DC31E3"/>
    <w:rsid w:val="00DC3BA8"/>
    <w:rsid w:val="00DC76FA"/>
    <w:rsid w:val="00DE230A"/>
    <w:rsid w:val="00DF2223"/>
    <w:rsid w:val="00DF6723"/>
    <w:rsid w:val="00DF6C57"/>
    <w:rsid w:val="00E0186E"/>
    <w:rsid w:val="00E07BD6"/>
    <w:rsid w:val="00E10245"/>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96A88"/>
    <w:rsid w:val="00EB22B8"/>
    <w:rsid w:val="00EB3521"/>
    <w:rsid w:val="00EB56A3"/>
    <w:rsid w:val="00EC0B41"/>
    <w:rsid w:val="00EC0E19"/>
    <w:rsid w:val="00EC1ABA"/>
    <w:rsid w:val="00EC41A2"/>
    <w:rsid w:val="00EC42D8"/>
    <w:rsid w:val="00EC4E75"/>
    <w:rsid w:val="00ED02CE"/>
    <w:rsid w:val="00ED0439"/>
    <w:rsid w:val="00EE11FB"/>
    <w:rsid w:val="00EE1F38"/>
    <w:rsid w:val="00EE20C8"/>
    <w:rsid w:val="00EE2A20"/>
    <w:rsid w:val="00EF0A29"/>
    <w:rsid w:val="00EF2568"/>
    <w:rsid w:val="00F0208C"/>
    <w:rsid w:val="00F064A0"/>
    <w:rsid w:val="00F06837"/>
    <w:rsid w:val="00F070E3"/>
    <w:rsid w:val="00F10861"/>
    <w:rsid w:val="00F13C89"/>
    <w:rsid w:val="00F218E4"/>
    <w:rsid w:val="00F23EAD"/>
    <w:rsid w:val="00F30B28"/>
    <w:rsid w:val="00F34762"/>
    <w:rsid w:val="00F35713"/>
    <w:rsid w:val="00F35A80"/>
    <w:rsid w:val="00F3674D"/>
    <w:rsid w:val="00F41AB2"/>
    <w:rsid w:val="00F42C5E"/>
    <w:rsid w:val="00F61223"/>
    <w:rsid w:val="00F74CF2"/>
    <w:rsid w:val="00F76274"/>
    <w:rsid w:val="00F76E67"/>
    <w:rsid w:val="00F807C9"/>
    <w:rsid w:val="00F87BC0"/>
    <w:rsid w:val="00F925B3"/>
    <w:rsid w:val="00F9331A"/>
    <w:rsid w:val="00FA1AB0"/>
    <w:rsid w:val="00FA1FD8"/>
    <w:rsid w:val="00FA458A"/>
    <w:rsid w:val="00FA5CD1"/>
    <w:rsid w:val="00FA65B3"/>
    <w:rsid w:val="00FB11A9"/>
    <w:rsid w:val="00FB290E"/>
    <w:rsid w:val="00FB6698"/>
    <w:rsid w:val="00FC2EAD"/>
    <w:rsid w:val="00FD1320"/>
    <w:rsid w:val="00FD3305"/>
    <w:rsid w:val="00FE17BB"/>
    <w:rsid w:val="00FE2A09"/>
    <w:rsid w:val="00FE3C68"/>
    <w:rsid w:val="00FE3F9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30E"/>
  <w15:docId w15:val="{3AA681E5-2876-4FDC-B7E7-125D433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750"/>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DF6723"/>
    <w:pPr>
      <w:spacing w:after="160" w:line="256" w:lineRule="auto"/>
      <w:ind w:left="720"/>
      <w:contextualSpacing/>
    </w:pPr>
    <w:rPr>
      <w:rFonts w:cstheme="minorBidi"/>
    </w:rPr>
  </w:style>
  <w:style w:type="character" w:styleId="Kommentinviite">
    <w:name w:val="annotation reference"/>
    <w:basedOn w:val="Kappaleenoletusfontti"/>
    <w:uiPriority w:val="99"/>
    <w:semiHidden/>
    <w:unhideWhenUsed/>
    <w:rsid w:val="00D809AD"/>
    <w:rPr>
      <w:sz w:val="16"/>
      <w:szCs w:val="16"/>
    </w:rPr>
  </w:style>
  <w:style w:type="paragraph" w:styleId="Kommentinteksti">
    <w:name w:val="annotation text"/>
    <w:basedOn w:val="Normaali"/>
    <w:link w:val="KommentintekstiChar"/>
    <w:uiPriority w:val="99"/>
    <w:semiHidden/>
    <w:unhideWhenUsed/>
    <w:rsid w:val="00D809AD"/>
    <w:rPr>
      <w:sz w:val="20"/>
      <w:szCs w:val="20"/>
    </w:rPr>
  </w:style>
  <w:style w:type="character" w:customStyle="1" w:styleId="KommentintekstiChar">
    <w:name w:val="Kommentin teksti Char"/>
    <w:basedOn w:val="Kappaleenoletusfontti"/>
    <w:link w:val="Kommentinteksti"/>
    <w:uiPriority w:val="99"/>
    <w:semiHidden/>
    <w:rsid w:val="00D809AD"/>
    <w:rPr>
      <w:sz w:val="20"/>
      <w:szCs w:val="20"/>
    </w:rPr>
  </w:style>
  <w:style w:type="paragraph" w:styleId="Kommentinotsikko">
    <w:name w:val="annotation subject"/>
    <w:basedOn w:val="Kommentinteksti"/>
    <w:next w:val="Kommentinteksti"/>
    <w:link w:val="KommentinotsikkoChar"/>
    <w:uiPriority w:val="99"/>
    <w:semiHidden/>
    <w:unhideWhenUsed/>
    <w:rsid w:val="00D809AD"/>
    <w:rPr>
      <w:b/>
      <w:bCs/>
    </w:rPr>
  </w:style>
  <w:style w:type="character" w:customStyle="1" w:styleId="KommentinotsikkoChar">
    <w:name w:val="Kommentin otsikko Char"/>
    <w:basedOn w:val="KommentintekstiChar"/>
    <w:link w:val="Kommentinotsikko"/>
    <w:uiPriority w:val="99"/>
    <w:semiHidden/>
    <w:rsid w:val="00D809AD"/>
    <w:rPr>
      <w:b/>
      <w:bCs/>
      <w:sz w:val="20"/>
      <w:szCs w:val="20"/>
    </w:rPr>
  </w:style>
  <w:style w:type="paragraph" w:styleId="Muutos">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253\AppData\Roaming\Microsoft\Templates\DVV\Asiakirjapohja%20FI_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B4D15DDE74D058E0D5A2A87737C2A"/>
        <w:category>
          <w:name w:val="Yleiset"/>
          <w:gallery w:val="placeholder"/>
        </w:category>
        <w:types>
          <w:type w:val="bbPlcHdr"/>
        </w:types>
        <w:behaviors>
          <w:behavior w:val="content"/>
        </w:behaviors>
        <w:guid w:val="{9117940E-9F01-4630-A37B-084C2A435299}"/>
      </w:docPartPr>
      <w:docPartBody>
        <w:p w:rsidR="003873C7" w:rsidRDefault="000F7DC9">
          <w:pPr>
            <w:pStyle w:val="51FB4D15DDE74D058E0D5A2A87737C2A"/>
          </w:pPr>
          <w:r w:rsidRPr="00531079">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C9"/>
    <w:rsid w:val="000F7DC9"/>
    <w:rsid w:val="001D3F86"/>
    <w:rsid w:val="002161D2"/>
    <w:rsid w:val="00263BEB"/>
    <w:rsid w:val="002B014D"/>
    <w:rsid w:val="0036396F"/>
    <w:rsid w:val="003873C7"/>
    <w:rsid w:val="004E3531"/>
    <w:rsid w:val="00504165"/>
    <w:rsid w:val="0056509B"/>
    <w:rsid w:val="00672155"/>
    <w:rsid w:val="006743B6"/>
    <w:rsid w:val="00706425"/>
    <w:rsid w:val="0077736E"/>
    <w:rsid w:val="00797D92"/>
    <w:rsid w:val="008633BE"/>
    <w:rsid w:val="00A21CD2"/>
    <w:rsid w:val="00A82894"/>
    <w:rsid w:val="00D50725"/>
    <w:rsid w:val="00DE1508"/>
    <w:rsid w:val="00DE504B"/>
    <w:rsid w:val="00E82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51FB4D15DDE74D058E0D5A2A87737C2A">
    <w:name w:val="51FB4D15DDE74D058E0D5A2A8773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41BAF327D084BB248CD3830D940EF" ma:contentTypeVersion="0" ma:contentTypeDescription="Create a new document." ma:contentTypeScope="" ma:versionID="ce70ac8f26c1e0bd1b728ef05eb29d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8CD904-50E9-49E8-A334-AD5EFCA1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EC169B-5FBB-4178-A4AF-AB7F7CDD02BA}">
  <ds:schemaRefs>
    <ds:schemaRef ds:uri="http://schemas.microsoft.com/sharepoint/v3/contenttype/forms"/>
  </ds:schemaRefs>
</ds:datastoreItem>
</file>

<file path=customXml/itemProps4.xml><?xml version="1.0" encoding="utf-8"?>
<ds:datastoreItem xmlns:ds="http://schemas.openxmlformats.org/officeDocument/2006/customXml" ds:itemID="{0C841A9E-892E-42CB-8F4C-EF714C87C36E}">
  <ds:schemaRefs>
    <ds:schemaRef ds:uri="http://schemas.openxmlformats.org/officeDocument/2006/bibliography"/>
  </ds:schemaRefs>
</ds:datastoreItem>
</file>

<file path=customXml/itemProps5.xml><?xml version="1.0" encoding="utf-8"?>
<ds:datastoreItem xmlns:ds="http://schemas.openxmlformats.org/officeDocument/2006/customXml" ds:itemID="{A8625479-FC32-42F3-83BE-296836A5F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Asiakirjapohja FI_SE.dotx</Template>
  <TotalTime>0</TotalTime>
  <Pages>3</Pages>
  <Words>573</Words>
  <Characters>4644</Characters>
  <Application>Microsoft Office Word</Application>
  <DocSecurity>0</DocSecurity>
  <Lines>38</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Viestinnän tarkkailijan muistilista</vt:lpstr>
      <vt:lpstr>Viestinnän tarkkailijan muistilista</vt:lpstr>
    </vt:vector>
  </TitlesOfParts>
  <Company>Digi- ja väestötietovirasto</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Kommunikationsobservatörens checklista för hela dagens övning</dc:title>
  <dc:subject>Kommunikationsobservatörens checklista för hela dagens övning</dc:subject>
  <dc:creator>Heikkinen Hanna (DVV)</dc:creator>
  <dc:description>Taisto-övning 2022</dc:description>
  <cp:lastModifiedBy>Lammi Riikka (DVV)</cp:lastModifiedBy>
  <cp:revision>3</cp:revision>
  <cp:lastPrinted>2019-12-10T08:11:00Z</cp:lastPrinted>
  <dcterms:created xsi:type="dcterms:W3CDTF">2022-11-07T12:58:00Z</dcterms:created>
  <dcterms:modified xsi:type="dcterms:W3CDTF">2022-11-09T09:28:00Z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0x0101000C741BAF327D084BB248CD3830D940EF</vt:lpwstr>
  </property>
</Properties>
</file>